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id w:val="-1449081749"/>
        <w:docPartObj>
          <w:docPartGallery w:val="Cover Pages"/>
          <w:docPartUnique/>
        </w:docPartObj>
      </w:sdtPr>
      <w:sdtEndPr>
        <w:rPr>
          <w:rFonts w:asciiTheme="majorHAnsi" w:hAnsiTheme="majorHAnsi"/>
          <w:b/>
          <w:bCs/>
          <w:caps/>
          <w:szCs w:val="22"/>
          <w:lang w:eastAsia="ja-JP"/>
        </w:rPr>
      </w:sdtEndPr>
      <w:sdtContent>
        <w:p w14:paraId="656E567C" w14:textId="67DB38FA" w:rsidR="001969D5" w:rsidRDefault="001969D5"/>
        <w:tbl>
          <w:tblPr>
            <w:tblpPr w:leftFromText="187" w:rightFromText="187" w:vertAnchor="page" w:horzAnchor="margin" w:tblpXSpec="center" w:tblpY="4320"/>
            <w:tblW w:w="5633" w:type="pct"/>
            <w:tblBorders>
              <w:left w:val="single" w:sz="18" w:space="0" w:color="5B9BD5" w:themeColor="accent1"/>
            </w:tblBorders>
            <w:tblLook w:val="04A0" w:firstRow="1" w:lastRow="0" w:firstColumn="1" w:lastColumn="0" w:noHBand="0" w:noVBand="1"/>
          </w:tblPr>
          <w:tblGrid>
            <w:gridCol w:w="10136"/>
          </w:tblGrid>
          <w:tr w:rsidR="001969D5" w14:paraId="7280EBD8" w14:textId="77777777" w:rsidTr="00B433F1">
            <w:trPr>
              <w:trHeight w:val="1121"/>
            </w:trPr>
            <w:tc>
              <w:tcPr>
                <w:tcW w:w="10421" w:type="dxa"/>
                <w:tcMar>
                  <w:top w:w="216" w:type="dxa"/>
                  <w:left w:w="115" w:type="dxa"/>
                  <w:bottom w:w="216" w:type="dxa"/>
                  <w:right w:w="115" w:type="dxa"/>
                </w:tcMar>
              </w:tcPr>
              <w:p w14:paraId="245BD82D" w14:textId="77777777" w:rsidR="001969D5" w:rsidRDefault="001969D5" w:rsidP="001969D5">
                <w:pPr>
                  <w:pStyle w:val="NoSpacing"/>
                  <w:rPr>
                    <w:rFonts w:asciiTheme="majorHAnsi" w:eastAsiaTheme="majorEastAsia" w:hAnsiTheme="majorHAnsi" w:cstheme="majorBidi"/>
                  </w:rPr>
                </w:pPr>
              </w:p>
            </w:tc>
          </w:tr>
          <w:tr w:rsidR="001969D5" w14:paraId="1E8715AB" w14:textId="77777777" w:rsidTr="00B433F1">
            <w:trPr>
              <w:trHeight w:val="3821"/>
            </w:trPr>
            <w:tc>
              <w:tcPr>
                <w:tcW w:w="10421" w:type="dxa"/>
              </w:tcPr>
              <w:sdt>
                <w:sdtPr>
                  <w:rPr>
                    <w:rFonts w:asciiTheme="majorHAnsi" w:eastAsiaTheme="majorEastAsia" w:hAnsiTheme="majorHAnsi" w:cstheme="majorBidi"/>
                    <w:color w:val="5B9BD5" w:themeColor="accent1"/>
                    <w:sz w:val="96"/>
                    <w:szCs w:val="80"/>
                  </w:rPr>
                  <w:alias w:val="Title"/>
                  <w:id w:val="13406919"/>
                  <w:dataBinding w:prefixMappings="xmlns:ns0='http://schemas.openxmlformats.org/package/2006/metadata/core-properties' xmlns:ns1='http://purl.org/dc/elements/1.1/'" w:xpath="/ns0:coreProperties[1]/ns1:title[1]" w:storeItemID="{6C3C8BC8-F283-45AE-878A-BAB7291924A1}"/>
                  <w:text/>
                </w:sdtPr>
                <w:sdtEndPr/>
                <w:sdtContent>
                  <w:p w14:paraId="56E4B1D5" w14:textId="727606E5" w:rsidR="001969D5" w:rsidRDefault="00AF7C3C" w:rsidP="001969D5">
                    <w:pPr>
                      <w:pStyle w:val="NoSpacing"/>
                      <w:rPr>
                        <w:rFonts w:asciiTheme="majorHAnsi" w:eastAsiaTheme="majorEastAsia" w:hAnsiTheme="majorHAnsi" w:cstheme="majorBidi"/>
                        <w:color w:val="5B9BD5" w:themeColor="accent1"/>
                        <w:sz w:val="80"/>
                        <w:szCs w:val="80"/>
                      </w:rPr>
                    </w:pPr>
                    <w:r>
                      <w:rPr>
                        <w:rFonts w:asciiTheme="majorHAnsi" w:eastAsiaTheme="majorEastAsia" w:hAnsiTheme="majorHAnsi" w:cstheme="majorBidi"/>
                        <w:color w:val="5B9BD5" w:themeColor="accent1"/>
                        <w:sz w:val="96"/>
                        <w:szCs w:val="80"/>
                      </w:rPr>
                      <w:t>Roger Oliver Plail</w:t>
                    </w:r>
                  </w:p>
                </w:sdtContent>
              </w:sdt>
            </w:tc>
          </w:tr>
          <w:tr w:rsidR="001969D5" w14:paraId="06C439D1" w14:textId="77777777" w:rsidTr="00B433F1">
            <w:trPr>
              <w:trHeight w:val="1121"/>
            </w:trPr>
            <w:sdt>
              <w:sdtPr>
                <w:rPr>
                  <w:rFonts w:asciiTheme="majorHAnsi" w:eastAsiaTheme="majorEastAsia" w:hAnsiTheme="majorHAnsi" w:cstheme="majorBidi"/>
                  <w:sz w:val="44"/>
                </w:rPr>
                <w:alias w:val="Subtitle"/>
                <w:id w:val="13406923"/>
                <w:dataBinding w:prefixMappings="xmlns:ns0='http://schemas.openxmlformats.org/package/2006/metadata/core-properties' xmlns:ns1='http://purl.org/dc/elements/1.1/'" w:xpath="/ns0:coreProperties[1]/ns1:subject[1]" w:storeItemID="{6C3C8BC8-F283-45AE-878A-BAB7291924A1}"/>
                <w:text/>
              </w:sdtPr>
              <w:sdtEndPr/>
              <w:sdtContent>
                <w:tc>
                  <w:tcPr>
                    <w:tcW w:w="10421" w:type="dxa"/>
                    <w:tcMar>
                      <w:top w:w="216" w:type="dxa"/>
                      <w:left w:w="115" w:type="dxa"/>
                      <w:bottom w:w="216" w:type="dxa"/>
                      <w:right w:w="115" w:type="dxa"/>
                    </w:tcMar>
                  </w:tcPr>
                  <w:p w14:paraId="3F56FA11" w14:textId="55A4D57A" w:rsidR="001969D5" w:rsidRDefault="00AF7C3C" w:rsidP="001969D5">
                    <w:pPr>
                      <w:pStyle w:val="NoSpacing"/>
                      <w:rPr>
                        <w:rFonts w:asciiTheme="majorHAnsi" w:eastAsiaTheme="majorEastAsia" w:hAnsiTheme="majorHAnsi" w:cstheme="majorBidi"/>
                      </w:rPr>
                    </w:pPr>
                    <w:r>
                      <w:rPr>
                        <w:rFonts w:asciiTheme="majorHAnsi" w:eastAsiaTheme="majorEastAsia" w:hAnsiTheme="majorHAnsi" w:cstheme="majorBidi"/>
                        <w:sz w:val="44"/>
                      </w:rPr>
                      <w:t>Curriculum Vitae</w:t>
                    </w:r>
                  </w:p>
                </w:tc>
              </w:sdtContent>
            </w:sdt>
          </w:tr>
        </w:tbl>
        <w:p w14:paraId="54F8C802" w14:textId="77777777" w:rsidR="001969D5" w:rsidRDefault="001969D5"/>
        <w:tbl>
          <w:tblPr>
            <w:tblpPr w:leftFromText="187" w:rightFromText="187" w:horzAnchor="margin" w:tblpXSpec="center" w:tblpYSpec="bottom"/>
            <w:tblW w:w="4000" w:type="pct"/>
            <w:tblLook w:val="04A0" w:firstRow="1" w:lastRow="0" w:firstColumn="1" w:lastColumn="0" w:noHBand="0" w:noVBand="1"/>
          </w:tblPr>
          <w:tblGrid>
            <w:gridCol w:w="7216"/>
          </w:tblGrid>
          <w:tr w:rsidR="001969D5" w14:paraId="4239549A" w14:textId="77777777">
            <w:tc>
              <w:tcPr>
                <w:tcW w:w="7672" w:type="dxa"/>
                <w:tcMar>
                  <w:top w:w="216" w:type="dxa"/>
                  <w:left w:w="115" w:type="dxa"/>
                  <w:bottom w:w="216" w:type="dxa"/>
                  <w:right w:w="115" w:type="dxa"/>
                </w:tcMar>
              </w:tcPr>
              <w:p w14:paraId="131C5D70" w14:textId="77777777" w:rsidR="001969D5" w:rsidRDefault="001969D5">
                <w:pPr>
                  <w:pStyle w:val="NoSpacing"/>
                  <w:rPr>
                    <w:color w:val="5B9BD5" w:themeColor="accent1"/>
                  </w:rPr>
                </w:pPr>
              </w:p>
            </w:tc>
          </w:tr>
        </w:tbl>
        <w:p w14:paraId="2C6F5ECB" w14:textId="77777777" w:rsidR="001969D5" w:rsidRDefault="001969D5"/>
        <w:p w14:paraId="2CB59A2F" w14:textId="14DB0684" w:rsidR="00287007" w:rsidRPr="001969D5" w:rsidRDefault="00311187" w:rsidP="001969D5">
          <w:pPr>
            <w:rPr>
              <w:rFonts w:asciiTheme="majorHAnsi" w:eastAsiaTheme="majorEastAsia" w:hAnsiTheme="majorHAnsi" w:cstheme="majorBidi"/>
              <w:caps/>
              <w:sz w:val="22"/>
              <w:szCs w:val="22"/>
              <w:lang w:eastAsia="ja-JP"/>
            </w:rPr>
          </w:pPr>
          <w:r w:rsidRPr="00311187">
            <w:rPr>
              <w:rFonts w:asciiTheme="majorHAnsi" w:hAnsiTheme="majorHAnsi"/>
              <w:b/>
              <w:bCs/>
              <w:caps/>
              <w:noProof/>
              <w:szCs w:val="22"/>
            </w:rPr>
            <mc:AlternateContent>
              <mc:Choice Requires="wps">
                <w:drawing>
                  <wp:anchor distT="0" distB="0" distL="114300" distR="114300" simplePos="0" relativeHeight="251659264" behindDoc="0" locked="0" layoutInCell="1" allowOverlap="1" wp14:anchorId="3195A4DC" wp14:editId="139AEB20">
                    <wp:simplePos x="0" y="0"/>
                    <wp:positionH relativeFrom="column">
                      <wp:posOffset>119297</wp:posOffset>
                    </wp:positionH>
                    <wp:positionV relativeFrom="paragraph">
                      <wp:posOffset>5414645</wp:posOffset>
                    </wp:positionV>
                    <wp:extent cx="2374265" cy="548640"/>
                    <wp:effectExtent l="0" t="0" r="0" b="381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4265" cy="548640"/>
                            </a:xfrm>
                            <a:prstGeom prst="rect">
                              <a:avLst/>
                            </a:prstGeom>
                            <a:solidFill>
                              <a:srgbClr val="FFFFFF"/>
                            </a:solidFill>
                            <a:ln w="9525">
                              <a:noFill/>
                              <a:miter lim="800000"/>
                              <a:headEnd/>
                              <a:tailEnd/>
                            </a:ln>
                          </wps:spPr>
                          <wps:txbx>
                            <w:txbxContent>
                              <w:p w14:paraId="7FF9D196" w14:textId="60DC72DE" w:rsidR="00311187" w:rsidRDefault="00D017A9">
                                <w:r>
                                  <w:t>October 202</w:t>
                                </w:r>
                                <w:r w:rsidR="004105D5">
                                  <w:t>5</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3195A4DC" id="_x0000_t202" coordsize="21600,21600" o:spt="202" path="m,l,21600r21600,l21600,xe">
                    <v:stroke joinstyle="miter"/>
                    <v:path gradientshapeok="t" o:connecttype="rect"/>
                  </v:shapetype>
                  <v:shape id="Text Box 2" o:spid="_x0000_s1026" type="#_x0000_t202" style="position:absolute;margin-left:9.4pt;margin-top:426.35pt;width:186.95pt;height:43.2pt;z-index:251659264;visibility:visible;mso-wrap-style:square;mso-width-percent:400;mso-height-percent:0;mso-wrap-distance-left:9pt;mso-wrap-distance-top:0;mso-wrap-distance-right:9pt;mso-wrap-distance-bottom:0;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" stroked="f">
                    <v:textbox>
                      <w:txbxContent>
                        <w:p w14:paraId="7FF9D196" w14:textId="60DC72DE" w:rsidR="00311187" w:rsidRDefault="00D017A9">
                          <w:r>
                            <w:t>October 202</w:t>
                          </w:r>
                          <w:r w:rsidR="004105D5">
                            <w:t>5</w:t>
                          </w:r>
                        </w:p>
                      </w:txbxContent>
                    </v:textbox>
                  </v:shape>
                </w:pict>
              </mc:Fallback>
            </mc:AlternateContent>
          </w:r>
          <w:r w:rsidR="001969D5">
            <w:rPr>
              <w:rFonts w:asciiTheme="majorHAnsi" w:hAnsiTheme="majorHAnsi"/>
              <w:b/>
              <w:bCs/>
              <w:caps/>
              <w:szCs w:val="22"/>
              <w:lang w:eastAsia="ja-JP"/>
            </w:rPr>
            <w:br w:type="page"/>
          </w:r>
        </w:p>
      </w:sdtContent>
    </w:sdt>
    <w:p w14:paraId="6BBA90A7" w14:textId="656A3189" w:rsidR="0088039A" w:rsidRPr="00781B41" w:rsidRDefault="0088039A" w:rsidP="00332A0A">
      <w:pPr>
        <w:pStyle w:val="ListParagraph"/>
        <w:spacing w:after="0" w:line="360" w:lineRule="auto"/>
        <w:ind w:left="680"/>
        <w:rPr>
          <w:rFonts w:ascii="Verdana" w:hAnsi="Verdana"/>
        </w:rPr>
      </w:pPr>
      <w:r w:rsidRPr="00781B41">
        <w:rPr>
          <w:rFonts w:ascii="Verdana" w:hAnsi="Verdana"/>
        </w:rPr>
        <w:lastRenderedPageBreak/>
        <w:t xml:space="preserve">Mr Roger Oliver Plail BSc MBBS MS FRCS </w:t>
      </w:r>
      <w:r w:rsidR="00DC6D70" w:rsidRPr="00781B41">
        <w:rPr>
          <w:rFonts w:ascii="Verdana" w:hAnsi="Verdana"/>
        </w:rPr>
        <w:t xml:space="preserve">CUBS </w:t>
      </w:r>
      <w:proofErr w:type="spellStart"/>
      <w:r w:rsidR="00D017A9" w:rsidRPr="00781B41">
        <w:rPr>
          <w:rFonts w:ascii="Verdana" w:hAnsi="Verdana"/>
        </w:rPr>
        <w:t>SoMs</w:t>
      </w:r>
      <w:proofErr w:type="spellEnd"/>
      <w:r w:rsidR="00D017A9" w:rsidRPr="00781B41">
        <w:rPr>
          <w:rFonts w:ascii="Verdana" w:hAnsi="Verdana"/>
        </w:rPr>
        <w:t xml:space="preserve"> wa</w:t>
      </w:r>
      <w:r w:rsidRPr="00781B41">
        <w:rPr>
          <w:rFonts w:ascii="Verdana" w:hAnsi="Verdana"/>
        </w:rPr>
        <w:t>s a Consultant Urologist</w:t>
      </w:r>
      <w:r w:rsidR="00D017A9" w:rsidRPr="00781B41">
        <w:rPr>
          <w:rFonts w:ascii="Verdana" w:hAnsi="Verdana"/>
        </w:rPr>
        <w:t xml:space="preserve"> for 30 years</w:t>
      </w:r>
      <w:r w:rsidRPr="00781B41">
        <w:rPr>
          <w:rFonts w:ascii="Verdana" w:hAnsi="Verdana"/>
        </w:rPr>
        <w:t xml:space="preserve"> at the East Sussex Healthcare Trust, Conquest Hospital</w:t>
      </w:r>
      <w:r w:rsidR="00287007" w:rsidRPr="00781B41">
        <w:rPr>
          <w:rFonts w:ascii="Verdana" w:hAnsi="Verdana"/>
        </w:rPr>
        <w:t>,</w:t>
      </w:r>
      <w:r w:rsidR="00C57F73" w:rsidRPr="00781B41">
        <w:rPr>
          <w:rFonts w:ascii="Verdana" w:hAnsi="Verdana"/>
        </w:rPr>
        <w:t xml:space="preserve"> Hastings and </w:t>
      </w:r>
      <w:r w:rsidRPr="00781B41">
        <w:rPr>
          <w:rFonts w:ascii="Verdana" w:hAnsi="Verdana"/>
        </w:rPr>
        <w:t>Eastb</w:t>
      </w:r>
      <w:r w:rsidR="001F04C0" w:rsidRPr="00781B41">
        <w:rPr>
          <w:rFonts w:ascii="Verdana" w:hAnsi="Verdana"/>
        </w:rPr>
        <w:t>ourne District General Hospital</w:t>
      </w:r>
      <w:r w:rsidR="00C57F73" w:rsidRPr="00781B41">
        <w:rPr>
          <w:rFonts w:ascii="Verdana" w:hAnsi="Verdana"/>
        </w:rPr>
        <w:t>, Eastbourne</w:t>
      </w:r>
      <w:r w:rsidR="00D017A9" w:rsidRPr="00781B41">
        <w:rPr>
          <w:rFonts w:ascii="Verdana" w:hAnsi="Verdana"/>
        </w:rPr>
        <w:t>.  He currently undertakes</w:t>
      </w:r>
      <w:r w:rsidR="00C57F73" w:rsidRPr="00781B41">
        <w:rPr>
          <w:rFonts w:ascii="Verdana" w:hAnsi="Verdana"/>
        </w:rPr>
        <w:t xml:space="preserve"> private consultations a</w:t>
      </w:r>
      <w:r w:rsidR="00D017A9" w:rsidRPr="00781B41">
        <w:rPr>
          <w:rFonts w:ascii="Verdana" w:hAnsi="Verdana"/>
        </w:rPr>
        <w:t>nd surgery a</w:t>
      </w:r>
      <w:r w:rsidR="00C57F73" w:rsidRPr="00781B41">
        <w:rPr>
          <w:rFonts w:ascii="Verdana" w:hAnsi="Verdana"/>
        </w:rPr>
        <w:t xml:space="preserve">t </w:t>
      </w:r>
      <w:r w:rsidR="001F04C0" w:rsidRPr="00781B41">
        <w:rPr>
          <w:rFonts w:ascii="Verdana" w:hAnsi="Verdana"/>
        </w:rPr>
        <w:t>Sussex</w:t>
      </w:r>
      <w:r w:rsidR="00C57F73" w:rsidRPr="00781B41">
        <w:rPr>
          <w:rFonts w:ascii="Verdana" w:hAnsi="Verdana"/>
        </w:rPr>
        <w:t xml:space="preserve"> </w:t>
      </w:r>
      <w:r w:rsidR="00D017A9" w:rsidRPr="00781B41">
        <w:rPr>
          <w:rFonts w:ascii="Verdana" w:hAnsi="Verdana"/>
        </w:rPr>
        <w:t xml:space="preserve">Premier Health </w:t>
      </w:r>
      <w:r w:rsidR="00C57F73" w:rsidRPr="00781B41">
        <w:rPr>
          <w:rFonts w:ascii="Verdana" w:hAnsi="Verdana"/>
        </w:rPr>
        <w:t xml:space="preserve">Hospital, </w:t>
      </w:r>
      <w:r w:rsidR="00D017A9" w:rsidRPr="00781B41">
        <w:rPr>
          <w:rFonts w:ascii="Verdana" w:hAnsi="Verdana"/>
        </w:rPr>
        <w:t>St Leonards-on-sea and has an extensive Medicolegal Practice.</w:t>
      </w:r>
    </w:p>
    <w:p w14:paraId="2C9F9975" w14:textId="77777777" w:rsidR="00501121" w:rsidRPr="00781B41" w:rsidRDefault="00501121" w:rsidP="00501121">
      <w:pPr>
        <w:spacing w:line="360" w:lineRule="auto"/>
        <w:rPr>
          <w:rFonts w:ascii="Verdana" w:hAnsi="Verdana"/>
          <w:b/>
          <w:sz w:val="22"/>
          <w:szCs w:val="22"/>
        </w:rPr>
      </w:pPr>
    </w:p>
    <w:p w14:paraId="311CBFF3" w14:textId="77777777" w:rsidR="00781B41" w:rsidRDefault="00781B41" w:rsidP="00501121">
      <w:pPr>
        <w:spacing w:line="360" w:lineRule="auto"/>
        <w:rPr>
          <w:rFonts w:ascii="Verdana" w:hAnsi="Verdana"/>
          <w:b/>
          <w:sz w:val="22"/>
          <w:szCs w:val="22"/>
        </w:rPr>
      </w:pPr>
      <w:r>
        <w:rPr>
          <w:rFonts w:ascii="Verdana" w:hAnsi="Verdana"/>
          <w:b/>
          <w:sz w:val="22"/>
          <w:szCs w:val="22"/>
        </w:rPr>
        <w:t>Education</w:t>
      </w:r>
    </w:p>
    <w:p w14:paraId="646BCB43" w14:textId="4E575E77" w:rsidR="00781B41" w:rsidRPr="00781B41" w:rsidRDefault="00781B41" w:rsidP="00501121">
      <w:pPr>
        <w:spacing w:line="360" w:lineRule="auto"/>
        <w:rPr>
          <w:rFonts w:ascii="Verdana" w:hAnsi="Verdana"/>
          <w:bCs/>
          <w:sz w:val="22"/>
          <w:szCs w:val="22"/>
        </w:rPr>
      </w:pPr>
      <w:r w:rsidRPr="00781B41">
        <w:rPr>
          <w:rFonts w:ascii="Verdana" w:hAnsi="Verdana"/>
          <w:bCs/>
          <w:sz w:val="22"/>
          <w:szCs w:val="22"/>
        </w:rPr>
        <w:tab/>
      </w:r>
    </w:p>
    <w:p w14:paraId="28A97FA7" w14:textId="2B0E28B8" w:rsidR="00781B41" w:rsidRDefault="00781B41" w:rsidP="00781B41">
      <w:pPr>
        <w:tabs>
          <w:tab w:val="left" w:pos="567"/>
          <w:tab w:val="left" w:pos="3402"/>
        </w:tabs>
        <w:spacing w:line="360" w:lineRule="auto"/>
        <w:rPr>
          <w:rFonts w:ascii="Verdana" w:hAnsi="Verdana"/>
          <w:bCs/>
          <w:sz w:val="22"/>
          <w:szCs w:val="22"/>
        </w:rPr>
      </w:pPr>
      <w:r w:rsidRPr="00781B41">
        <w:rPr>
          <w:rFonts w:ascii="Verdana" w:hAnsi="Verdana"/>
          <w:bCs/>
          <w:sz w:val="22"/>
          <w:szCs w:val="22"/>
        </w:rPr>
        <w:tab/>
        <w:t>School</w:t>
      </w:r>
      <w:r>
        <w:rPr>
          <w:rFonts w:ascii="Verdana" w:hAnsi="Verdana"/>
          <w:bCs/>
          <w:sz w:val="22"/>
          <w:szCs w:val="22"/>
        </w:rPr>
        <w:tab/>
        <w:t>Abingdon School</w:t>
      </w:r>
    </w:p>
    <w:p w14:paraId="4C26644A" w14:textId="4489AD70" w:rsidR="00781B41" w:rsidRDefault="00781B41" w:rsidP="00781B41">
      <w:pPr>
        <w:tabs>
          <w:tab w:val="left" w:pos="567"/>
          <w:tab w:val="left" w:pos="3402"/>
        </w:tabs>
        <w:spacing w:line="360" w:lineRule="auto"/>
        <w:rPr>
          <w:rFonts w:ascii="Verdana" w:hAnsi="Verdana"/>
          <w:bCs/>
          <w:sz w:val="22"/>
          <w:szCs w:val="22"/>
        </w:rPr>
      </w:pPr>
      <w:r>
        <w:rPr>
          <w:rFonts w:ascii="Verdana" w:hAnsi="Verdana"/>
          <w:bCs/>
          <w:sz w:val="22"/>
          <w:szCs w:val="22"/>
        </w:rPr>
        <w:tab/>
        <w:t>Prizes and Awards</w:t>
      </w:r>
      <w:r>
        <w:rPr>
          <w:rFonts w:ascii="Verdana" w:hAnsi="Verdana"/>
          <w:bCs/>
          <w:sz w:val="22"/>
          <w:szCs w:val="22"/>
        </w:rPr>
        <w:tab/>
        <w:t>RAF Flying Scholarship</w:t>
      </w:r>
    </w:p>
    <w:p w14:paraId="63D98F2B" w14:textId="125B710F" w:rsidR="00781B41" w:rsidRDefault="00781B41" w:rsidP="00781B41">
      <w:pPr>
        <w:tabs>
          <w:tab w:val="left" w:pos="567"/>
          <w:tab w:val="left" w:pos="3402"/>
        </w:tabs>
        <w:spacing w:line="360" w:lineRule="auto"/>
        <w:rPr>
          <w:rFonts w:ascii="Verdana" w:hAnsi="Verdana"/>
          <w:bCs/>
          <w:sz w:val="22"/>
          <w:szCs w:val="22"/>
        </w:rPr>
      </w:pPr>
      <w:r>
        <w:rPr>
          <w:rFonts w:ascii="Verdana" w:hAnsi="Verdana"/>
          <w:bCs/>
          <w:sz w:val="22"/>
          <w:szCs w:val="22"/>
        </w:rPr>
        <w:tab/>
      </w:r>
      <w:r>
        <w:rPr>
          <w:rFonts w:ascii="Verdana" w:hAnsi="Verdana"/>
          <w:bCs/>
          <w:sz w:val="22"/>
          <w:szCs w:val="22"/>
        </w:rPr>
        <w:tab/>
        <w:t>Combined Cadet Force Prize</w:t>
      </w:r>
    </w:p>
    <w:p w14:paraId="494F7DC9" w14:textId="6597582D" w:rsidR="00781B41" w:rsidRDefault="00781B41" w:rsidP="00781B41">
      <w:pPr>
        <w:tabs>
          <w:tab w:val="left" w:pos="567"/>
          <w:tab w:val="left" w:pos="3402"/>
        </w:tabs>
        <w:spacing w:line="360" w:lineRule="auto"/>
        <w:rPr>
          <w:rFonts w:ascii="Verdana" w:hAnsi="Verdana"/>
          <w:bCs/>
          <w:sz w:val="22"/>
          <w:szCs w:val="22"/>
        </w:rPr>
      </w:pPr>
      <w:r>
        <w:rPr>
          <w:rFonts w:ascii="Verdana" w:hAnsi="Verdana"/>
          <w:bCs/>
          <w:sz w:val="22"/>
          <w:szCs w:val="22"/>
        </w:rPr>
        <w:tab/>
      </w:r>
      <w:r>
        <w:rPr>
          <w:rFonts w:ascii="Verdana" w:hAnsi="Verdana"/>
          <w:bCs/>
          <w:sz w:val="22"/>
          <w:szCs w:val="22"/>
        </w:rPr>
        <w:tab/>
        <w:t>The Duxbury Tie for service to the school</w:t>
      </w:r>
    </w:p>
    <w:p w14:paraId="06D55654" w14:textId="50191F4B" w:rsidR="00781B41" w:rsidRDefault="00781B41" w:rsidP="00781B41">
      <w:pPr>
        <w:tabs>
          <w:tab w:val="left" w:pos="567"/>
          <w:tab w:val="left" w:pos="3402"/>
        </w:tabs>
        <w:spacing w:line="360" w:lineRule="auto"/>
        <w:rPr>
          <w:rFonts w:ascii="Verdana" w:hAnsi="Verdana"/>
          <w:bCs/>
          <w:sz w:val="22"/>
          <w:szCs w:val="22"/>
        </w:rPr>
      </w:pPr>
      <w:r>
        <w:rPr>
          <w:rFonts w:ascii="Verdana" w:hAnsi="Verdana"/>
          <w:bCs/>
          <w:sz w:val="22"/>
          <w:szCs w:val="22"/>
        </w:rPr>
        <w:tab/>
        <w:t>Medical School</w:t>
      </w:r>
      <w:r>
        <w:rPr>
          <w:rFonts w:ascii="Verdana" w:hAnsi="Verdana"/>
          <w:bCs/>
          <w:sz w:val="22"/>
          <w:szCs w:val="22"/>
        </w:rPr>
        <w:tab/>
        <w:t>St Mary’s Hospital Medical School</w:t>
      </w:r>
      <w:r w:rsidR="00704704">
        <w:rPr>
          <w:rFonts w:ascii="Verdana" w:hAnsi="Verdana"/>
          <w:bCs/>
          <w:sz w:val="22"/>
          <w:szCs w:val="22"/>
        </w:rPr>
        <w:t xml:space="preserve"> MBBS</w:t>
      </w:r>
    </w:p>
    <w:p w14:paraId="20A7AB39" w14:textId="1B323EB7" w:rsidR="00781B41" w:rsidRDefault="00781B41" w:rsidP="00781B41">
      <w:pPr>
        <w:tabs>
          <w:tab w:val="left" w:pos="567"/>
          <w:tab w:val="left" w:pos="3402"/>
        </w:tabs>
        <w:spacing w:line="360" w:lineRule="auto"/>
        <w:rPr>
          <w:rFonts w:ascii="Verdana" w:hAnsi="Verdana"/>
          <w:bCs/>
          <w:sz w:val="22"/>
          <w:szCs w:val="22"/>
        </w:rPr>
      </w:pPr>
      <w:r>
        <w:rPr>
          <w:rFonts w:ascii="Verdana" w:hAnsi="Verdana"/>
          <w:bCs/>
          <w:sz w:val="22"/>
          <w:szCs w:val="22"/>
        </w:rPr>
        <w:tab/>
      </w:r>
      <w:r>
        <w:rPr>
          <w:rFonts w:ascii="Verdana" w:hAnsi="Verdana"/>
          <w:bCs/>
          <w:sz w:val="22"/>
          <w:szCs w:val="22"/>
        </w:rPr>
        <w:tab/>
        <w:t>B</w:t>
      </w:r>
      <w:r w:rsidR="00704704">
        <w:rPr>
          <w:rFonts w:ascii="Verdana" w:hAnsi="Verdana"/>
          <w:bCs/>
          <w:sz w:val="22"/>
          <w:szCs w:val="22"/>
        </w:rPr>
        <w:t>S</w:t>
      </w:r>
      <w:r>
        <w:rPr>
          <w:rFonts w:ascii="Verdana" w:hAnsi="Verdana"/>
          <w:bCs/>
          <w:sz w:val="22"/>
          <w:szCs w:val="22"/>
        </w:rPr>
        <w:t>c – The Middlesex Hospital</w:t>
      </w:r>
    </w:p>
    <w:p w14:paraId="760B25B5" w14:textId="372EF8CF" w:rsidR="00781B41" w:rsidRDefault="00781B41" w:rsidP="00781B41">
      <w:pPr>
        <w:tabs>
          <w:tab w:val="left" w:pos="567"/>
          <w:tab w:val="left" w:pos="3402"/>
        </w:tabs>
        <w:spacing w:line="360" w:lineRule="auto"/>
        <w:rPr>
          <w:rFonts w:ascii="Verdana" w:hAnsi="Verdana"/>
          <w:bCs/>
          <w:sz w:val="22"/>
          <w:szCs w:val="22"/>
        </w:rPr>
      </w:pPr>
      <w:r>
        <w:rPr>
          <w:rFonts w:ascii="Verdana" w:hAnsi="Verdana"/>
          <w:bCs/>
          <w:sz w:val="22"/>
          <w:szCs w:val="22"/>
        </w:rPr>
        <w:tab/>
      </w:r>
      <w:r>
        <w:rPr>
          <w:rFonts w:ascii="Verdana" w:hAnsi="Verdana"/>
          <w:bCs/>
          <w:sz w:val="22"/>
          <w:szCs w:val="22"/>
        </w:rPr>
        <w:tab/>
        <w:t>London and Bedford College, London</w:t>
      </w:r>
    </w:p>
    <w:p w14:paraId="02931487" w14:textId="3B2B6332" w:rsidR="00781B41" w:rsidRDefault="00781B41" w:rsidP="00781B41">
      <w:pPr>
        <w:tabs>
          <w:tab w:val="left" w:pos="567"/>
          <w:tab w:val="left" w:pos="3402"/>
        </w:tabs>
        <w:spacing w:line="360" w:lineRule="auto"/>
        <w:rPr>
          <w:rFonts w:ascii="Verdana" w:hAnsi="Verdana"/>
          <w:bCs/>
          <w:sz w:val="22"/>
          <w:szCs w:val="22"/>
        </w:rPr>
      </w:pPr>
      <w:r>
        <w:rPr>
          <w:rFonts w:ascii="Verdana" w:hAnsi="Verdana"/>
          <w:bCs/>
          <w:sz w:val="22"/>
          <w:szCs w:val="22"/>
        </w:rPr>
        <w:tab/>
        <w:t>Prizes and Awards</w:t>
      </w:r>
      <w:r>
        <w:rPr>
          <w:rFonts w:ascii="Verdana" w:hAnsi="Verdana"/>
          <w:bCs/>
          <w:sz w:val="22"/>
          <w:szCs w:val="22"/>
        </w:rPr>
        <w:tab/>
        <w:t>Waller Essay Prize 1971</w:t>
      </w:r>
    </w:p>
    <w:p w14:paraId="5197404D" w14:textId="2BB7AE63" w:rsidR="00781B41" w:rsidRDefault="00781B41" w:rsidP="00781B41">
      <w:pPr>
        <w:tabs>
          <w:tab w:val="left" w:pos="567"/>
          <w:tab w:val="left" w:pos="3402"/>
        </w:tabs>
        <w:spacing w:line="360" w:lineRule="auto"/>
        <w:rPr>
          <w:rFonts w:ascii="Verdana" w:hAnsi="Verdana"/>
          <w:bCs/>
          <w:sz w:val="22"/>
          <w:szCs w:val="22"/>
        </w:rPr>
      </w:pPr>
      <w:r>
        <w:rPr>
          <w:rFonts w:ascii="Verdana" w:hAnsi="Verdana"/>
          <w:bCs/>
          <w:sz w:val="22"/>
          <w:szCs w:val="22"/>
        </w:rPr>
        <w:tab/>
      </w:r>
      <w:r>
        <w:rPr>
          <w:rFonts w:ascii="Verdana" w:hAnsi="Verdana"/>
          <w:bCs/>
          <w:sz w:val="22"/>
          <w:szCs w:val="22"/>
        </w:rPr>
        <w:tab/>
        <w:t>Lowe Travelling Fellowship 1986</w:t>
      </w:r>
    </w:p>
    <w:p w14:paraId="3C561B05" w14:textId="77777777" w:rsidR="00781B41" w:rsidRDefault="00781B41" w:rsidP="00501121">
      <w:pPr>
        <w:spacing w:line="360" w:lineRule="auto"/>
        <w:rPr>
          <w:rFonts w:ascii="Verdana" w:hAnsi="Verdana"/>
          <w:b/>
          <w:sz w:val="22"/>
          <w:szCs w:val="22"/>
        </w:rPr>
      </w:pPr>
    </w:p>
    <w:p w14:paraId="43556332" w14:textId="58F5D22D" w:rsidR="006F278F" w:rsidRPr="00781B41" w:rsidRDefault="006F278F" w:rsidP="00781B41">
      <w:pPr>
        <w:spacing w:line="360" w:lineRule="auto"/>
        <w:rPr>
          <w:rFonts w:ascii="Verdana" w:hAnsi="Verdana"/>
          <w:b/>
          <w:sz w:val="22"/>
          <w:szCs w:val="22"/>
        </w:rPr>
      </w:pPr>
      <w:r w:rsidRPr="00781B41">
        <w:rPr>
          <w:rFonts w:ascii="Verdana" w:hAnsi="Verdana"/>
          <w:b/>
          <w:sz w:val="22"/>
          <w:szCs w:val="22"/>
        </w:rPr>
        <w:t>Qualifications</w:t>
      </w:r>
    </w:p>
    <w:p w14:paraId="384A7D5C" w14:textId="77777777" w:rsidR="0004066B" w:rsidRPr="00781B41" w:rsidRDefault="0004066B" w:rsidP="00332A0A">
      <w:pPr>
        <w:pStyle w:val="ListParagraph"/>
        <w:spacing w:after="0" w:line="360" w:lineRule="auto"/>
        <w:ind w:left="680"/>
        <w:rPr>
          <w:rFonts w:ascii="Verdana" w:hAnsi="Verdana"/>
        </w:rPr>
      </w:pPr>
    </w:p>
    <w:p w14:paraId="4476EC39" w14:textId="7B68ECD5" w:rsidR="00D017A9" w:rsidRPr="00781B41" w:rsidRDefault="00D017A9" w:rsidP="00332A0A">
      <w:pPr>
        <w:pStyle w:val="ListParagraph"/>
        <w:spacing w:after="0" w:line="360" w:lineRule="auto"/>
        <w:ind w:left="2127" w:hanging="1447"/>
        <w:rPr>
          <w:rFonts w:ascii="Verdana" w:hAnsi="Verdana"/>
        </w:rPr>
      </w:pPr>
      <w:r w:rsidRPr="00781B41">
        <w:rPr>
          <w:rFonts w:ascii="Verdana" w:hAnsi="Verdana"/>
        </w:rPr>
        <w:t>2021 SOMs Society of Mediators certificate</w:t>
      </w:r>
    </w:p>
    <w:p w14:paraId="2E7C0175" w14:textId="6469A8A0" w:rsidR="001969D5" w:rsidRPr="00781B41" w:rsidRDefault="00332A0A" w:rsidP="00332A0A">
      <w:pPr>
        <w:pStyle w:val="ListParagraph"/>
        <w:spacing w:after="0" w:line="360" w:lineRule="auto"/>
        <w:ind w:left="2127" w:hanging="1447"/>
        <w:rPr>
          <w:rFonts w:ascii="Verdana" w:hAnsi="Verdana"/>
        </w:rPr>
      </w:pPr>
      <w:r w:rsidRPr="00781B41">
        <w:rPr>
          <w:rFonts w:ascii="Verdana" w:hAnsi="Verdana"/>
        </w:rPr>
        <w:t xml:space="preserve">2018 </w:t>
      </w:r>
      <w:r w:rsidR="001969D5" w:rsidRPr="00781B41">
        <w:rPr>
          <w:rFonts w:ascii="Verdana" w:hAnsi="Verdana"/>
        </w:rPr>
        <w:t>CUBS Cardiff Unive</w:t>
      </w:r>
      <w:r w:rsidRPr="00781B41">
        <w:rPr>
          <w:rFonts w:ascii="Verdana" w:hAnsi="Verdana"/>
        </w:rPr>
        <w:t xml:space="preserve">rsity Bond Solon Expert Witness </w:t>
      </w:r>
      <w:r w:rsidR="001B176A" w:rsidRPr="00781B41">
        <w:rPr>
          <w:rFonts w:ascii="Verdana" w:hAnsi="Verdana"/>
        </w:rPr>
        <w:t>Certificate</w:t>
      </w:r>
    </w:p>
    <w:p w14:paraId="216F392F" w14:textId="4688F3A4" w:rsidR="00287007" w:rsidRPr="00781B41" w:rsidRDefault="00332A0A" w:rsidP="00332A0A">
      <w:pPr>
        <w:pStyle w:val="ListParagraph"/>
        <w:spacing w:after="0" w:line="360" w:lineRule="auto"/>
        <w:ind w:left="2127" w:hanging="1447"/>
        <w:rPr>
          <w:rFonts w:ascii="Verdana" w:hAnsi="Verdana"/>
        </w:rPr>
      </w:pPr>
      <w:r w:rsidRPr="00781B41">
        <w:rPr>
          <w:rFonts w:ascii="Verdana" w:hAnsi="Verdana"/>
        </w:rPr>
        <w:t xml:space="preserve">1991 </w:t>
      </w:r>
      <w:r w:rsidR="00287007" w:rsidRPr="00781B41">
        <w:rPr>
          <w:rFonts w:ascii="Verdana" w:hAnsi="Verdana"/>
        </w:rPr>
        <w:t xml:space="preserve">MS </w:t>
      </w:r>
      <w:r w:rsidR="009C5B7F" w:rsidRPr="00781B41">
        <w:rPr>
          <w:rFonts w:ascii="Verdana" w:hAnsi="Verdana"/>
        </w:rPr>
        <w:t xml:space="preserve">Master of Surgery </w:t>
      </w:r>
      <w:r w:rsidR="00287007" w:rsidRPr="00781B41">
        <w:rPr>
          <w:rFonts w:ascii="Verdana" w:hAnsi="Verdana"/>
        </w:rPr>
        <w:t>Thesis</w:t>
      </w:r>
      <w:r w:rsidR="001B176A" w:rsidRPr="00781B41">
        <w:rPr>
          <w:rFonts w:ascii="Verdana" w:hAnsi="Verdana"/>
        </w:rPr>
        <w:t xml:space="preserve">, </w:t>
      </w:r>
      <w:r w:rsidR="001969D5" w:rsidRPr="00781B41">
        <w:rPr>
          <w:rFonts w:ascii="Verdana" w:hAnsi="Verdana"/>
        </w:rPr>
        <w:t>University of London</w:t>
      </w:r>
    </w:p>
    <w:p w14:paraId="4906AA8D" w14:textId="1A05D521" w:rsidR="00287007" w:rsidRPr="00781B41" w:rsidRDefault="00332A0A" w:rsidP="00332A0A">
      <w:pPr>
        <w:pStyle w:val="ListParagraph"/>
        <w:spacing w:after="0" w:line="360" w:lineRule="auto"/>
        <w:ind w:left="2127" w:hanging="1447"/>
        <w:rPr>
          <w:rFonts w:ascii="Verdana" w:hAnsi="Verdana"/>
        </w:rPr>
      </w:pPr>
      <w:r w:rsidRPr="00781B41">
        <w:rPr>
          <w:rFonts w:ascii="Verdana" w:hAnsi="Verdana"/>
        </w:rPr>
        <w:t xml:space="preserve">1981 </w:t>
      </w:r>
      <w:r w:rsidR="00287007" w:rsidRPr="00781B41">
        <w:rPr>
          <w:rFonts w:ascii="Verdana" w:hAnsi="Verdana"/>
        </w:rPr>
        <w:t>FRCS Royal College of Surgeons of England</w:t>
      </w:r>
    </w:p>
    <w:p w14:paraId="7D556521" w14:textId="4E7D44A0" w:rsidR="00287007" w:rsidRPr="00781B41" w:rsidRDefault="00332A0A" w:rsidP="00332A0A">
      <w:pPr>
        <w:pStyle w:val="ListParagraph"/>
        <w:spacing w:after="0" w:line="360" w:lineRule="auto"/>
        <w:ind w:left="2127" w:hanging="1447"/>
        <w:rPr>
          <w:rFonts w:ascii="Verdana" w:hAnsi="Verdana"/>
        </w:rPr>
      </w:pPr>
      <w:r w:rsidRPr="00781B41">
        <w:rPr>
          <w:rFonts w:ascii="Verdana" w:hAnsi="Verdana"/>
        </w:rPr>
        <w:t xml:space="preserve">1976 </w:t>
      </w:r>
      <w:r w:rsidR="00287007" w:rsidRPr="00781B41">
        <w:rPr>
          <w:rFonts w:ascii="Verdana" w:hAnsi="Verdana"/>
        </w:rPr>
        <w:t>MBBS St Mary’s Hospital Medical School</w:t>
      </w:r>
    </w:p>
    <w:p w14:paraId="2B070D12" w14:textId="63390227" w:rsidR="0004066B" w:rsidRDefault="0004066B" w:rsidP="0004066B">
      <w:pPr>
        <w:pStyle w:val="ListParagraph"/>
        <w:spacing w:after="0" w:line="360" w:lineRule="auto"/>
        <w:ind w:left="680"/>
        <w:rPr>
          <w:rFonts w:ascii="Verdana" w:hAnsi="Verdana"/>
        </w:rPr>
      </w:pPr>
      <w:r w:rsidRPr="00781B41">
        <w:rPr>
          <w:rFonts w:ascii="Verdana" w:hAnsi="Verdana"/>
        </w:rPr>
        <w:t xml:space="preserve">1973 BSc in Psychology and Sociology, Middlesex Hospital and Bedford College, </w:t>
      </w:r>
      <w:r w:rsidR="0014083B" w:rsidRPr="00781B41">
        <w:rPr>
          <w:rFonts w:ascii="Verdana" w:hAnsi="Verdana"/>
        </w:rPr>
        <w:t xml:space="preserve">University of </w:t>
      </w:r>
      <w:r w:rsidRPr="00781B41">
        <w:rPr>
          <w:rFonts w:ascii="Verdana" w:hAnsi="Verdana"/>
        </w:rPr>
        <w:t>London</w:t>
      </w:r>
    </w:p>
    <w:p w14:paraId="051518EF" w14:textId="77777777" w:rsidR="00501121" w:rsidRDefault="00501121" w:rsidP="00501121">
      <w:pPr>
        <w:spacing w:line="360" w:lineRule="auto"/>
        <w:rPr>
          <w:rFonts w:ascii="Verdana" w:hAnsi="Verdana"/>
          <w:sz w:val="22"/>
          <w:szCs w:val="22"/>
          <w:lang w:val="en-GB"/>
        </w:rPr>
      </w:pPr>
    </w:p>
    <w:p w14:paraId="1366DC61" w14:textId="1229FFDB" w:rsidR="00781B41" w:rsidRDefault="00781B41" w:rsidP="00501121">
      <w:pPr>
        <w:spacing w:line="360" w:lineRule="auto"/>
        <w:rPr>
          <w:rFonts w:ascii="Verdana" w:hAnsi="Verdana"/>
          <w:b/>
          <w:bCs/>
          <w:sz w:val="22"/>
          <w:szCs w:val="22"/>
          <w:lang w:val="en-GB"/>
        </w:rPr>
      </w:pPr>
      <w:r w:rsidRPr="00781B41">
        <w:rPr>
          <w:rFonts w:ascii="Verdana" w:hAnsi="Verdana"/>
          <w:b/>
          <w:bCs/>
          <w:sz w:val="22"/>
          <w:szCs w:val="22"/>
          <w:lang w:val="en-GB"/>
        </w:rPr>
        <w:t>Clinical Appointments</w:t>
      </w:r>
    </w:p>
    <w:p w14:paraId="23D23107" w14:textId="77777777" w:rsidR="00B42424" w:rsidRDefault="00B42424" w:rsidP="00501121">
      <w:pPr>
        <w:spacing w:line="360" w:lineRule="auto"/>
        <w:rPr>
          <w:rFonts w:ascii="Verdana" w:hAnsi="Verdana"/>
          <w:b/>
          <w:bCs/>
          <w:sz w:val="22"/>
          <w:szCs w:val="22"/>
          <w:lang w:val="en-GB"/>
        </w:rPr>
      </w:pPr>
    </w:p>
    <w:p w14:paraId="106B2935" w14:textId="77777777" w:rsidR="00B42424" w:rsidRDefault="00B42424" w:rsidP="00B42424">
      <w:pPr>
        <w:tabs>
          <w:tab w:val="left" w:pos="567"/>
          <w:tab w:val="left" w:pos="3402"/>
        </w:tabs>
        <w:spacing w:line="360" w:lineRule="auto"/>
        <w:rPr>
          <w:rFonts w:ascii="Verdana" w:hAnsi="Verdana"/>
          <w:sz w:val="22"/>
          <w:szCs w:val="22"/>
        </w:rPr>
      </w:pPr>
      <w:r>
        <w:rPr>
          <w:rFonts w:ascii="Verdana" w:hAnsi="Verdana"/>
          <w:b/>
          <w:bCs/>
          <w:sz w:val="22"/>
          <w:szCs w:val="22"/>
          <w:lang w:val="en-GB"/>
        </w:rPr>
        <w:tab/>
      </w:r>
      <w:r w:rsidR="00781B41" w:rsidRPr="00B42424">
        <w:rPr>
          <w:rFonts w:ascii="Verdana" w:hAnsi="Verdana"/>
          <w:sz w:val="22"/>
          <w:szCs w:val="22"/>
        </w:rPr>
        <w:t>Dec 1976 - May 1977</w:t>
      </w:r>
      <w:r>
        <w:rPr>
          <w:rFonts w:ascii="Verdana" w:hAnsi="Verdana"/>
          <w:sz w:val="22"/>
          <w:szCs w:val="22"/>
        </w:rPr>
        <w:tab/>
      </w:r>
      <w:r w:rsidR="00781B41" w:rsidRPr="00B42424">
        <w:rPr>
          <w:rFonts w:ascii="Verdana" w:hAnsi="Verdana"/>
          <w:sz w:val="22"/>
          <w:szCs w:val="22"/>
        </w:rPr>
        <w:t>House Surgeon in General Surgery and</w:t>
      </w:r>
    </w:p>
    <w:p w14:paraId="04081862" w14:textId="77777777" w:rsidR="00B42424" w:rsidRDefault="00B42424" w:rsidP="00B42424">
      <w:pPr>
        <w:tabs>
          <w:tab w:val="left" w:pos="567"/>
          <w:tab w:val="left" w:pos="3402"/>
        </w:tabs>
        <w:spacing w:line="360" w:lineRule="auto"/>
        <w:rPr>
          <w:rFonts w:ascii="Verdana" w:hAnsi="Verdana"/>
          <w:sz w:val="22"/>
          <w:szCs w:val="22"/>
        </w:rPr>
      </w:pPr>
      <w:r>
        <w:rPr>
          <w:rFonts w:ascii="Verdana" w:hAnsi="Verdana"/>
          <w:sz w:val="22"/>
          <w:szCs w:val="22"/>
        </w:rPr>
        <w:tab/>
      </w:r>
      <w:r>
        <w:rPr>
          <w:rFonts w:ascii="Verdana" w:hAnsi="Verdana"/>
          <w:sz w:val="22"/>
          <w:szCs w:val="22"/>
        </w:rPr>
        <w:tab/>
        <w:t>Urology, London</w:t>
      </w:r>
    </w:p>
    <w:p w14:paraId="3A51D96D" w14:textId="7673A975" w:rsidR="00781B41" w:rsidRDefault="00B42424" w:rsidP="00B42424">
      <w:pPr>
        <w:tabs>
          <w:tab w:val="left" w:pos="567"/>
          <w:tab w:val="left" w:pos="3402"/>
        </w:tabs>
        <w:spacing w:line="360" w:lineRule="auto"/>
        <w:rPr>
          <w:rFonts w:ascii="Verdana" w:hAnsi="Verdana"/>
          <w:sz w:val="22"/>
          <w:szCs w:val="22"/>
        </w:rPr>
      </w:pPr>
      <w:r>
        <w:rPr>
          <w:rFonts w:ascii="Verdana" w:hAnsi="Verdana"/>
          <w:sz w:val="22"/>
          <w:szCs w:val="22"/>
        </w:rPr>
        <w:tab/>
      </w:r>
      <w:r>
        <w:rPr>
          <w:rFonts w:ascii="Verdana" w:hAnsi="Verdana"/>
          <w:sz w:val="22"/>
          <w:szCs w:val="22"/>
        </w:rPr>
        <w:tab/>
      </w:r>
      <w:r w:rsidR="00781B41" w:rsidRPr="00B42424">
        <w:rPr>
          <w:rFonts w:ascii="Verdana" w:hAnsi="Verdana"/>
          <w:sz w:val="22"/>
          <w:szCs w:val="22"/>
        </w:rPr>
        <w:t>Mr J Stephen, Mr K Owen, Mr M Snell</w:t>
      </w:r>
    </w:p>
    <w:p w14:paraId="1DD19DA4" w14:textId="77777777" w:rsidR="00B42424" w:rsidRDefault="00B42424" w:rsidP="00B42424">
      <w:pPr>
        <w:tabs>
          <w:tab w:val="left" w:pos="567"/>
          <w:tab w:val="left" w:pos="3402"/>
        </w:tabs>
        <w:spacing w:line="360" w:lineRule="auto"/>
        <w:rPr>
          <w:rFonts w:ascii="Verdana" w:hAnsi="Verdana"/>
          <w:sz w:val="22"/>
          <w:szCs w:val="22"/>
        </w:rPr>
      </w:pPr>
    </w:p>
    <w:p w14:paraId="682FE51A" w14:textId="4E20D4FB" w:rsidR="00781B41" w:rsidRDefault="00B42424" w:rsidP="00B42424">
      <w:pPr>
        <w:tabs>
          <w:tab w:val="left" w:pos="567"/>
          <w:tab w:val="left" w:pos="3402"/>
        </w:tabs>
        <w:spacing w:line="360" w:lineRule="auto"/>
        <w:rPr>
          <w:rFonts w:ascii="Verdana" w:hAnsi="Verdana"/>
          <w:sz w:val="22"/>
          <w:szCs w:val="22"/>
        </w:rPr>
      </w:pPr>
      <w:r>
        <w:rPr>
          <w:rFonts w:ascii="Verdana" w:hAnsi="Verdana"/>
          <w:sz w:val="22"/>
          <w:szCs w:val="22"/>
        </w:rPr>
        <w:lastRenderedPageBreak/>
        <w:tab/>
      </w:r>
      <w:r w:rsidR="00781B41" w:rsidRPr="00B42424">
        <w:rPr>
          <w:rFonts w:ascii="Verdana" w:hAnsi="Verdana"/>
          <w:sz w:val="22"/>
          <w:szCs w:val="22"/>
        </w:rPr>
        <w:t>Aug 1977 - Jan 1978</w:t>
      </w:r>
      <w:r w:rsidR="00781B41" w:rsidRPr="00B42424">
        <w:rPr>
          <w:rFonts w:ascii="Verdana" w:hAnsi="Verdana"/>
          <w:sz w:val="22"/>
          <w:szCs w:val="22"/>
        </w:rPr>
        <w:tab/>
        <w:t>House Physician in General Medicine and</w:t>
      </w:r>
    </w:p>
    <w:p w14:paraId="107504F8" w14:textId="4283C7EA" w:rsidR="00781B41" w:rsidRDefault="00B42424" w:rsidP="00B42424">
      <w:pPr>
        <w:tabs>
          <w:tab w:val="left" w:pos="567"/>
          <w:tab w:val="left" w:pos="3402"/>
        </w:tabs>
        <w:spacing w:line="360" w:lineRule="auto"/>
        <w:rPr>
          <w:rFonts w:ascii="Verdana" w:hAnsi="Verdana"/>
          <w:sz w:val="22"/>
          <w:szCs w:val="22"/>
        </w:rPr>
      </w:pPr>
      <w:r>
        <w:rPr>
          <w:rFonts w:ascii="Verdana" w:hAnsi="Verdana"/>
          <w:sz w:val="22"/>
          <w:szCs w:val="22"/>
        </w:rPr>
        <w:tab/>
      </w:r>
      <w:r>
        <w:rPr>
          <w:rFonts w:ascii="Verdana" w:hAnsi="Verdana"/>
          <w:sz w:val="22"/>
          <w:szCs w:val="22"/>
        </w:rPr>
        <w:tab/>
      </w:r>
      <w:proofErr w:type="spellStart"/>
      <w:r w:rsidR="00781B41" w:rsidRPr="00B42424">
        <w:rPr>
          <w:rFonts w:ascii="Verdana" w:hAnsi="Verdana"/>
          <w:sz w:val="22"/>
          <w:szCs w:val="22"/>
        </w:rPr>
        <w:t>Paediatrics</w:t>
      </w:r>
      <w:proofErr w:type="spellEnd"/>
      <w:r w:rsidR="00781B41" w:rsidRPr="00B42424">
        <w:rPr>
          <w:rFonts w:ascii="Verdana" w:hAnsi="Verdana"/>
          <w:sz w:val="22"/>
          <w:szCs w:val="22"/>
        </w:rPr>
        <w:t>, Scarborough Hospital</w:t>
      </w:r>
    </w:p>
    <w:p w14:paraId="744C4E7F" w14:textId="727B8809" w:rsidR="00781B41" w:rsidRDefault="00B42424" w:rsidP="00B42424">
      <w:pPr>
        <w:tabs>
          <w:tab w:val="left" w:pos="567"/>
          <w:tab w:val="left" w:pos="3402"/>
        </w:tabs>
        <w:spacing w:line="360" w:lineRule="auto"/>
        <w:rPr>
          <w:rFonts w:ascii="Verdana" w:hAnsi="Verdana"/>
          <w:sz w:val="22"/>
          <w:szCs w:val="22"/>
        </w:rPr>
      </w:pPr>
      <w:r>
        <w:rPr>
          <w:rFonts w:ascii="Verdana" w:hAnsi="Verdana"/>
          <w:sz w:val="22"/>
          <w:szCs w:val="22"/>
        </w:rPr>
        <w:tab/>
      </w:r>
      <w:r>
        <w:rPr>
          <w:rFonts w:ascii="Verdana" w:hAnsi="Verdana"/>
          <w:sz w:val="22"/>
          <w:szCs w:val="22"/>
        </w:rPr>
        <w:tab/>
      </w:r>
      <w:r w:rsidR="00781B41" w:rsidRPr="00B42424">
        <w:rPr>
          <w:rFonts w:ascii="Verdana" w:hAnsi="Verdana"/>
          <w:sz w:val="22"/>
          <w:szCs w:val="22"/>
        </w:rPr>
        <w:t>Dr A Bacon, Dr M Beaton, Dr P Kaye</w:t>
      </w:r>
    </w:p>
    <w:p w14:paraId="0AA06D11" w14:textId="2D7D3268" w:rsidR="00781B41" w:rsidRDefault="00B42424" w:rsidP="00B42424">
      <w:pPr>
        <w:tabs>
          <w:tab w:val="left" w:pos="567"/>
          <w:tab w:val="left" w:pos="3402"/>
        </w:tabs>
        <w:spacing w:line="360" w:lineRule="auto"/>
        <w:rPr>
          <w:rFonts w:ascii="Verdana" w:hAnsi="Verdana"/>
          <w:sz w:val="22"/>
          <w:szCs w:val="22"/>
        </w:rPr>
      </w:pPr>
      <w:r>
        <w:rPr>
          <w:rFonts w:ascii="Verdana" w:hAnsi="Verdana"/>
          <w:sz w:val="22"/>
          <w:szCs w:val="22"/>
        </w:rPr>
        <w:tab/>
      </w:r>
      <w:r w:rsidR="00781B41" w:rsidRPr="00B42424">
        <w:rPr>
          <w:rFonts w:ascii="Verdana" w:hAnsi="Verdana"/>
          <w:sz w:val="22"/>
          <w:szCs w:val="22"/>
        </w:rPr>
        <w:t>Feb 1978 - Jan 1979</w:t>
      </w:r>
      <w:r w:rsidR="00781B41" w:rsidRPr="00B42424">
        <w:rPr>
          <w:rFonts w:ascii="Verdana" w:hAnsi="Verdana"/>
          <w:sz w:val="22"/>
          <w:szCs w:val="22"/>
        </w:rPr>
        <w:tab/>
        <w:t xml:space="preserve">Senior House Officer in </w:t>
      </w:r>
      <w:proofErr w:type="spellStart"/>
      <w:r w:rsidR="00781B41" w:rsidRPr="00B42424">
        <w:rPr>
          <w:rFonts w:ascii="Verdana" w:hAnsi="Verdana"/>
          <w:sz w:val="22"/>
          <w:szCs w:val="22"/>
        </w:rPr>
        <w:t>Orthopaedics</w:t>
      </w:r>
      <w:proofErr w:type="spellEnd"/>
      <w:r w:rsidR="00781B41" w:rsidRPr="00B42424">
        <w:rPr>
          <w:rFonts w:ascii="Verdana" w:hAnsi="Verdana"/>
          <w:sz w:val="22"/>
          <w:szCs w:val="22"/>
        </w:rPr>
        <w:t xml:space="preserve"> and</w:t>
      </w:r>
    </w:p>
    <w:p w14:paraId="4784EB02" w14:textId="7A9260B2" w:rsidR="00781B41" w:rsidRDefault="00B42424" w:rsidP="00B42424">
      <w:pPr>
        <w:tabs>
          <w:tab w:val="left" w:pos="567"/>
          <w:tab w:val="left" w:pos="3402"/>
        </w:tabs>
        <w:spacing w:line="360" w:lineRule="auto"/>
        <w:rPr>
          <w:rFonts w:ascii="Verdana" w:hAnsi="Verdana"/>
          <w:sz w:val="22"/>
          <w:szCs w:val="22"/>
        </w:rPr>
      </w:pPr>
      <w:r>
        <w:rPr>
          <w:rFonts w:ascii="Verdana" w:hAnsi="Verdana"/>
          <w:sz w:val="22"/>
          <w:szCs w:val="22"/>
        </w:rPr>
        <w:tab/>
      </w:r>
      <w:r>
        <w:rPr>
          <w:rFonts w:ascii="Verdana" w:hAnsi="Verdana"/>
          <w:sz w:val="22"/>
          <w:szCs w:val="22"/>
        </w:rPr>
        <w:tab/>
      </w:r>
      <w:r w:rsidR="00781B41" w:rsidRPr="00B42424">
        <w:rPr>
          <w:rFonts w:ascii="Verdana" w:hAnsi="Verdana"/>
          <w:sz w:val="22"/>
          <w:szCs w:val="22"/>
        </w:rPr>
        <w:t>Casualty, Nottingham General Hospital</w:t>
      </w:r>
    </w:p>
    <w:p w14:paraId="513890A7" w14:textId="5122841E" w:rsidR="00781B41" w:rsidRDefault="00B42424" w:rsidP="00B42424">
      <w:pPr>
        <w:tabs>
          <w:tab w:val="left" w:pos="567"/>
          <w:tab w:val="left" w:pos="3402"/>
        </w:tabs>
        <w:spacing w:line="360" w:lineRule="auto"/>
        <w:rPr>
          <w:rFonts w:ascii="Verdana" w:hAnsi="Verdana"/>
          <w:sz w:val="22"/>
          <w:szCs w:val="22"/>
        </w:rPr>
      </w:pPr>
      <w:r>
        <w:rPr>
          <w:rFonts w:ascii="Verdana" w:hAnsi="Verdana"/>
          <w:sz w:val="22"/>
          <w:szCs w:val="22"/>
        </w:rPr>
        <w:tab/>
      </w:r>
      <w:r>
        <w:rPr>
          <w:rFonts w:ascii="Verdana" w:hAnsi="Verdana"/>
          <w:sz w:val="22"/>
          <w:szCs w:val="22"/>
        </w:rPr>
        <w:tab/>
      </w:r>
      <w:r w:rsidR="00781B41" w:rsidRPr="00B42424">
        <w:rPr>
          <w:rFonts w:ascii="Verdana" w:hAnsi="Verdana"/>
          <w:sz w:val="22"/>
          <w:szCs w:val="22"/>
        </w:rPr>
        <w:t>Mr R Mulholland, Mr P Weston</w:t>
      </w:r>
    </w:p>
    <w:p w14:paraId="12B5B08B" w14:textId="0A76BF70" w:rsidR="00781B41" w:rsidRDefault="00B42424" w:rsidP="00B42424">
      <w:pPr>
        <w:tabs>
          <w:tab w:val="left" w:pos="567"/>
          <w:tab w:val="left" w:pos="3402"/>
        </w:tabs>
        <w:spacing w:line="360" w:lineRule="auto"/>
        <w:rPr>
          <w:rFonts w:ascii="Verdana" w:hAnsi="Verdana"/>
          <w:sz w:val="22"/>
          <w:szCs w:val="22"/>
        </w:rPr>
      </w:pPr>
      <w:r>
        <w:rPr>
          <w:rFonts w:ascii="Verdana" w:hAnsi="Verdana"/>
          <w:sz w:val="22"/>
          <w:szCs w:val="22"/>
        </w:rPr>
        <w:tab/>
      </w:r>
      <w:r w:rsidR="00781B41" w:rsidRPr="00B42424">
        <w:rPr>
          <w:rFonts w:ascii="Verdana" w:hAnsi="Verdana"/>
          <w:sz w:val="22"/>
          <w:szCs w:val="22"/>
        </w:rPr>
        <w:t>Feb 1979 - Feb 1980</w:t>
      </w:r>
      <w:r w:rsidR="00781B41" w:rsidRPr="00B42424">
        <w:rPr>
          <w:rFonts w:ascii="Verdana" w:hAnsi="Verdana"/>
          <w:sz w:val="22"/>
          <w:szCs w:val="22"/>
        </w:rPr>
        <w:tab/>
        <w:t>General Practitioner</w:t>
      </w:r>
    </w:p>
    <w:p w14:paraId="5F427D71" w14:textId="3ECE2710" w:rsidR="00781B41" w:rsidRDefault="00B42424" w:rsidP="00B42424">
      <w:pPr>
        <w:tabs>
          <w:tab w:val="left" w:pos="567"/>
          <w:tab w:val="left" w:pos="3402"/>
        </w:tabs>
        <w:spacing w:line="360" w:lineRule="auto"/>
        <w:rPr>
          <w:rFonts w:ascii="Verdana" w:hAnsi="Verdana"/>
          <w:sz w:val="22"/>
          <w:szCs w:val="22"/>
        </w:rPr>
      </w:pPr>
      <w:r>
        <w:rPr>
          <w:rFonts w:ascii="Verdana" w:hAnsi="Verdana"/>
          <w:sz w:val="22"/>
          <w:szCs w:val="22"/>
        </w:rPr>
        <w:tab/>
      </w:r>
      <w:r>
        <w:rPr>
          <w:rFonts w:ascii="Verdana" w:hAnsi="Verdana"/>
          <w:sz w:val="22"/>
          <w:szCs w:val="22"/>
        </w:rPr>
        <w:tab/>
      </w:r>
      <w:r w:rsidR="00781B41" w:rsidRPr="00B42424">
        <w:rPr>
          <w:rFonts w:ascii="Verdana" w:hAnsi="Verdana"/>
          <w:sz w:val="22"/>
          <w:szCs w:val="22"/>
        </w:rPr>
        <w:t>Cairns, Australia</w:t>
      </w:r>
    </w:p>
    <w:p w14:paraId="5DA2F6B3" w14:textId="519FB087" w:rsidR="00781B41" w:rsidRDefault="00B42424" w:rsidP="00B42424">
      <w:pPr>
        <w:tabs>
          <w:tab w:val="left" w:pos="567"/>
          <w:tab w:val="left" w:pos="3402"/>
        </w:tabs>
        <w:spacing w:line="360" w:lineRule="auto"/>
        <w:rPr>
          <w:rFonts w:ascii="Verdana" w:hAnsi="Verdana"/>
          <w:sz w:val="22"/>
          <w:szCs w:val="22"/>
        </w:rPr>
      </w:pPr>
      <w:r>
        <w:rPr>
          <w:rFonts w:ascii="Verdana" w:hAnsi="Verdana"/>
          <w:sz w:val="22"/>
          <w:szCs w:val="22"/>
        </w:rPr>
        <w:tab/>
      </w:r>
      <w:r w:rsidR="00781B41" w:rsidRPr="00B42424">
        <w:rPr>
          <w:rFonts w:ascii="Verdana" w:hAnsi="Verdana"/>
          <w:sz w:val="22"/>
          <w:szCs w:val="22"/>
        </w:rPr>
        <w:t>Feb 1980 - Oct 1980</w:t>
      </w:r>
      <w:r w:rsidR="00781B41" w:rsidRPr="00B42424">
        <w:rPr>
          <w:rFonts w:ascii="Verdana" w:hAnsi="Verdana"/>
          <w:sz w:val="22"/>
          <w:szCs w:val="22"/>
        </w:rPr>
        <w:tab/>
        <w:t xml:space="preserve">Primary Fellowship pursuit and locum </w:t>
      </w:r>
      <w:r>
        <w:rPr>
          <w:rFonts w:ascii="Verdana" w:hAnsi="Verdana"/>
          <w:sz w:val="22"/>
          <w:szCs w:val="22"/>
        </w:rPr>
        <w:t>work</w:t>
      </w:r>
    </w:p>
    <w:p w14:paraId="3A493CFA" w14:textId="000EF9C9" w:rsidR="00781B41" w:rsidRDefault="00B42424" w:rsidP="00B42424">
      <w:pPr>
        <w:tabs>
          <w:tab w:val="left" w:pos="567"/>
          <w:tab w:val="left" w:pos="3402"/>
        </w:tabs>
        <w:spacing w:line="360" w:lineRule="auto"/>
        <w:rPr>
          <w:rFonts w:ascii="Verdana" w:hAnsi="Verdana"/>
          <w:sz w:val="22"/>
          <w:szCs w:val="22"/>
        </w:rPr>
      </w:pPr>
      <w:r>
        <w:rPr>
          <w:rFonts w:ascii="Verdana" w:hAnsi="Verdana"/>
          <w:sz w:val="22"/>
          <w:szCs w:val="22"/>
        </w:rPr>
        <w:tab/>
      </w:r>
      <w:r w:rsidR="00781B41" w:rsidRPr="00B42424">
        <w:rPr>
          <w:rFonts w:ascii="Verdana" w:hAnsi="Verdana"/>
          <w:sz w:val="22"/>
          <w:szCs w:val="22"/>
        </w:rPr>
        <w:t>Nov 1980 - Nov 1981</w:t>
      </w:r>
      <w:r w:rsidR="00781B41" w:rsidRPr="00B42424">
        <w:rPr>
          <w:rFonts w:ascii="Verdana" w:hAnsi="Verdana"/>
          <w:sz w:val="22"/>
          <w:szCs w:val="22"/>
        </w:rPr>
        <w:tab/>
        <w:t>Senior House Officer in General Surgery</w:t>
      </w:r>
    </w:p>
    <w:p w14:paraId="26B5171E" w14:textId="694D5FC6" w:rsidR="00781B41" w:rsidRDefault="00B42424" w:rsidP="00B42424">
      <w:pPr>
        <w:tabs>
          <w:tab w:val="left" w:pos="567"/>
          <w:tab w:val="left" w:pos="3402"/>
        </w:tabs>
        <w:spacing w:line="360" w:lineRule="auto"/>
        <w:rPr>
          <w:rFonts w:ascii="Verdana" w:hAnsi="Verdana"/>
          <w:sz w:val="22"/>
          <w:szCs w:val="22"/>
        </w:rPr>
      </w:pPr>
      <w:r>
        <w:rPr>
          <w:rFonts w:ascii="Verdana" w:hAnsi="Verdana"/>
          <w:sz w:val="22"/>
          <w:szCs w:val="22"/>
        </w:rPr>
        <w:tab/>
      </w:r>
      <w:r>
        <w:rPr>
          <w:rFonts w:ascii="Verdana" w:hAnsi="Verdana"/>
          <w:sz w:val="22"/>
          <w:szCs w:val="22"/>
        </w:rPr>
        <w:tab/>
      </w:r>
      <w:r w:rsidR="00781B41" w:rsidRPr="00B42424">
        <w:rPr>
          <w:rFonts w:ascii="Verdana" w:hAnsi="Verdana"/>
          <w:sz w:val="22"/>
          <w:szCs w:val="22"/>
        </w:rPr>
        <w:t>Whipps Cross Hospital</w:t>
      </w:r>
    </w:p>
    <w:p w14:paraId="0C449AA4" w14:textId="713A785D" w:rsidR="00781B41" w:rsidRDefault="00B42424" w:rsidP="00B42424">
      <w:pPr>
        <w:tabs>
          <w:tab w:val="left" w:pos="567"/>
          <w:tab w:val="left" w:pos="3402"/>
        </w:tabs>
        <w:spacing w:line="360" w:lineRule="auto"/>
        <w:rPr>
          <w:rFonts w:ascii="Verdana" w:hAnsi="Verdana"/>
          <w:sz w:val="22"/>
          <w:szCs w:val="22"/>
        </w:rPr>
      </w:pPr>
      <w:r>
        <w:rPr>
          <w:rFonts w:ascii="Verdana" w:hAnsi="Verdana"/>
          <w:sz w:val="22"/>
          <w:szCs w:val="22"/>
        </w:rPr>
        <w:tab/>
      </w:r>
      <w:r>
        <w:rPr>
          <w:rFonts w:ascii="Verdana" w:hAnsi="Verdana"/>
          <w:sz w:val="22"/>
          <w:szCs w:val="22"/>
        </w:rPr>
        <w:tab/>
      </w:r>
      <w:r w:rsidR="00781B41" w:rsidRPr="00B42424">
        <w:rPr>
          <w:rFonts w:ascii="Verdana" w:hAnsi="Verdana"/>
          <w:sz w:val="22"/>
          <w:szCs w:val="22"/>
        </w:rPr>
        <w:t xml:space="preserve">Mr M Pietroni, Mr L </w:t>
      </w:r>
      <w:proofErr w:type="spellStart"/>
      <w:r w:rsidR="00781B41" w:rsidRPr="00B42424">
        <w:rPr>
          <w:rFonts w:ascii="Verdana" w:hAnsi="Verdana"/>
          <w:sz w:val="22"/>
          <w:szCs w:val="22"/>
        </w:rPr>
        <w:t>DeJode</w:t>
      </w:r>
      <w:proofErr w:type="spellEnd"/>
    </w:p>
    <w:p w14:paraId="0A8BC264" w14:textId="77777777" w:rsidR="00B42424" w:rsidRDefault="00B42424" w:rsidP="00B42424">
      <w:pPr>
        <w:tabs>
          <w:tab w:val="left" w:pos="567"/>
          <w:tab w:val="left" w:pos="3402"/>
        </w:tabs>
        <w:spacing w:line="360" w:lineRule="auto"/>
        <w:rPr>
          <w:rFonts w:ascii="Verdana" w:hAnsi="Verdana"/>
          <w:sz w:val="22"/>
          <w:szCs w:val="22"/>
        </w:rPr>
      </w:pPr>
    </w:p>
    <w:p w14:paraId="44A80FD1" w14:textId="79606D29" w:rsidR="00B42424" w:rsidRPr="00B42424" w:rsidRDefault="00B42424" w:rsidP="00B42424">
      <w:pPr>
        <w:tabs>
          <w:tab w:val="left" w:pos="567"/>
          <w:tab w:val="left" w:pos="3402"/>
        </w:tabs>
        <w:spacing w:line="360" w:lineRule="auto"/>
        <w:rPr>
          <w:rFonts w:ascii="Verdana" w:hAnsi="Verdana"/>
          <w:b/>
          <w:bCs/>
          <w:sz w:val="22"/>
          <w:szCs w:val="22"/>
        </w:rPr>
      </w:pPr>
      <w:r w:rsidRPr="00B42424">
        <w:rPr>
          <w:rFonts w:ascii="Verdana" w:hAnsi="Verdana"/>
          <w:b/>
          <w:bCs/>
          <w:sz w:val="22"/>
          <w:szCs w:val="22"/>
        </w:rPr>
        <w:t>St Mary’s Hospital Registrar Rotation</w:t>
      </w:r>
    </w:p>
    <w:p w14:paraId="15B7D92E" w14:textId="77777777" w:rsidR="00B42424" w:rsidRDefault="00B42424" w:rsidP="00B42424">
      <w:pPr>
        <w:tabs>
          <w:tab w:val="left" w:pos="567"/>
          <w:tab w:val="left" w:pos="3402"/>
        </w:tabs>
        <w:spacing w:line="360" w:lineRule="auto"/>
        <w:rPr>
          <w:rFonts w:ascii="Verdana" w:hAnsi="Verdana"/>
          <w:sz w:val="22"/>
          <w:szCs w:val="22"/>
        </w:rPr>
      </w:pPr>
    </w:p>
    <w:p w14:paraId="5350B79D" w14:textId="31DAC4AF" w:rsidR="00B42424" w:rsidRDefault="00B42424" w:rsidP="00B42424">
      <w:pPr>
        <w:tabs>
          <w:tab w:val="left" w:pos="567"/>
          <w:tab w:val="left" w:pos="3402"/>
        </w:tabs>
        <w:spacing w:line="360" w:lineRule="auto"/>
        <w:rPr>
          <w:rFonts w:ascii="Verdana" w:hAnsi="Verdana"/>
          <w:sz w:val="22"/>
          <w:szCs w:val="22"/>
        </w:rPr>
      </w:pPr>
      <w:r>
        <w:rPr>
          <w:rFonts w:ascii="Verdana" w:hAnsi="Verdana"/>
          <w:sz w:val="22"/>
          <w:szCs w:val="22"/>
        </w:rPr>
        <w:tab/>
      </w:r>
      <w:r w:rsidRPr="00B42424">
        <w:rPr>
          <w:rFonts w:ascii="Verdana" w:hAnsi="Verdana"/>
          <w:sz w:val="22"/>
          <w:szCs w:val="22"/>
        </w:rPr>
        <w:t>Dec 1981 - Nov 1982</w:t>
      </w:r>
      <w:r w:rsidRPr="00B42424">
        <w:rPr>
          <w:rFonts w:ascii="Verdana" w:hAnsi="Verdana"/>
          <w:sz w:val="22"/>
          <w:szCs w:val="22"/>
        </w:rPr>
        <w:tab/>
        <w:t>Registrar in General Surgery</w:t>
      </w:r>
    </w:p>
    <w:p w14:paraId="5AA0DBB9" w14:textId="2647B127" w:rsidR="00B42424" w:rsidRDefault="00B42424" w:rsidP="00B42424">
      <w:pPr>
        <w:tabs>
          <w:tab w:val="left" w:pos="567"/>
          <w:tab w:val="left" w:pos="3402"/>
        </w:tabs>
        <w:spacing w:line="360" w:lineRule="auto"/>
        <w:rPr>
          <w:rFonts w:ascii="Verdana" w:hAnsi="Verdana"/>
          <w:sz w:val="22"/>
          <w:szCs w:val="22"/>
        </w:rPr>
      </w:pPr>
      <w:r>
        <w:rPr>
          <w:rFonts w:ascii="Verdana" w:hAnsi="Verdana"/>
          <w:sz w:val="22"/>
          <w:szCs w:val="22"/>
        </w:rPr>
        <w:tab/>
      </w:r>
      <w:r>
        <w:rPr>
          <w:rFonts w:ascii="Verdana" w:hAnsi="Verdana"/>
          <w:sz w:val="22"/>
          <w:szCs w:val="22"/>
        </w:rPr>
        <w:tab/>
      </w:r>
      <w:r w:rsidRPr="00B42424">
        <w:rPr>
          <w:rFonts w:ascii="Verdana" w:hAnsi="Verdana"/>
          <w:sz w:val="22"/>
          <w:szCs w:val="22"/>
        </w:rPr>
        <w:t>QEII Hospital, Welwyn Garden City</w:t>
      </w:r>
    </w:p>
    <w:p w14:paraId="681A324E" w14:textId="0B982201" w:rsidR="00B42424" w:rsidRDefault="00B42424" w:rsidP="00B42424">
      <w:pPr>
        <w:tabs>
          <w:tab w:val="left" w:pos="567"/>
          <w:tab w:val="left" w:pos="3402"/>
        </w:tabs>
        <w:spacing w:line="360" w:lineRule="auto"/>
        <w:rPr>
          <w:rFonts w:ascii="Verdana" w:hAnsi="Verdana"/>
          <w:sz w:val="22"/>
          <w:szCs w:val="22"/>
        </w:rPr>
      </w:pPr>
      <w:r>
        <w:rPr>
          <w:rFonts w:ascii="Verdana" w:hAnsi="Verdana"/>
          <w:sz w:val="22"/>
          <w:szCs w:val="22"/>
        </w:rPr>
        <w:tab/>
      </w:r>
      <w:r>
        <w:rPr>
          <w:rFonts w:ascii="Verdana" w:hAnsi="Verdana"/>
          <w:sz w:val="22"/>
          <w:szCs w:val="22"/>
        </w:rPr>
        <w:tab/>
      </w:r>
      <w:r w:rsidRPr="00B42424">
        <w:rPr>
          <w:rFonts w:ascii="Verdana" w:hAnsi="Verdana"/>
          <w:sz w:val="22"/>
          <w:szCs w:val="22"/>
        </w:rPr>
        <w:t>Mr J Townsend, Mr G Cassie</w:t>
      </w:r>
    </w:p>
    <w:p w14:paraId="7A1FE691" w14:textId="3BB8D4CB" w:rsidR="00B42424" w:rsidRDefault="00B42424" w:rsidP="00B42424">
      <w:pPr>
        <w:tabs>
          <w:tab w:val="left" w:pos="567"/>
          <w:tab w:val="left" w:pos="3402"/>
        </w:tabs>
        <w:spacing w:line="360" w:lineRule="auto"/>
        <w:rPr>
          <w:rFonts w:ascii="Verdana" w:hAnsi="Verdana"/>
          <w:sz w:val="22"/>
          <w:szCs w:val="22"/>
        </w:rPr>
      </w:pPr>
      <w:r>
        <w:rPr>
          <w:rFonts w:ascii="Verdana" w:hAnsi="Verdana"/>
          <w:sz w:val="22"/>
          <w:szCs w:val="22"/>
        </w:rPr>
        <w:tab/>
      </w:r>
      <w:r w:rsidRPr="00B42424">
        <w:rPr>
          <w:rFonts w:ascii="Verdana" w:hAnsi="Verdana"/>
          <w:sz w:val="22"/>
          <w:szCs w:val="22"/>
        </w:rPr>
        <w:t>Dec 1982 - Nov 1983</w:t>
      </w:r>
      <w:r w:rsidRPr="00B42424">
        <w:rPr>
          <w:rFonts w:ascii="Verdana" w:hAnsi="Verdana"/>
          <w:sz w:val="22"/>
          <w:szCs w:val="22"/>
        </w:rPr>
        <w:tab/>
        <w:t>Registrar in General Surgery and Urology</w:t>
      </w:r>
    </w:p>
    <w:p w14:paraId="34DD41D6" w14:textId="271DAC6F" w:rsidR="00B42424" w:rsidRDefault="00B42424" w:rsidP="00B42424">
      <w:pPr>
        <w:tabs>
          <w:tab w:val="left" w:pos="567"/>
          <w:tab w:val="left" w:pos="3402"/>
        </w:tabs>
        <w:spacing w:line="360" w:lineRule="auto"/>
        <w:rPr>
          <w:rFonts w:ascii="Verdana" w:hAnsi="Verdana"/>
          <w:sz w:val="22"/>
          <w:szCs w:val="22"/>
        </w:rPr>
      </w:pPr>
      <w:r>
        <w:rPr>
          <w:rFonts w:ascii="Verdana" w:hAnsi="Verdana"/>
          <w:sz w:val="22"/>
          <w:szCs w:val="22"/>
        </w:rPr>
        <w:tab/>
      </w:r>
      <w:r>
        <w:rPr>
          <w:rFonts w:ascii="Verdana" w:hAnsi="Verdana"/>
          <w:sz w:val="22"/>
          <w:szCs w:val="22"/>
        </w:rPr>
        <w:tab/>
      </w:r>
      <w:r w:rsidRPr="00B42424">
        <w:rPr>
          <w:rFonts w:ascii="Verdana" w:hAnsi="Verdana"/>
          <w:sz w:val="22"/>
          <w:szCs w:val="22"/>
        </w:rPr>
        <w:t>Hillin</w:t>
      </w:r>
      <w:r w:rsidR="004D5421">
        <w:rPr>
          <w:rFonts w:ascii="Verdana" w:hAnsi="Verdana"/>
          <w:sz w:val="22"/>
          <w:szCs w:val="22"/>
        </w:rPr>
        <w:t>g</w:t>
      </w:r>
      <w:r w:rsidRPr="00B42424">
        <w:rPr>
          <w:rFonts w:ascii="Verdana" w:hAnsi="Verdana"/>
          <w:sz w:val="22"/>
          <w:szCs w:val="22"/>
        </w:rPr>
        <w:t>don Hospital, Hillingdon, Middlesex</w:t>
      </w:r>
    </w:p>
    <w:p w14:paraId="7D67E0AE" w14:textId="6D0A0091" w:rsidR="00B42424" w:rsidRDefault="00B42424" w:rsidP="00B42424">
      <w:pPr>
        <w:tabs>
          <w:tab w:val="left" w:pos="567"/>
          <w:tab w:val="left" w:pos="3402"/>
        </w:tabs>
        <w:spacing w:line="360" w:lineRule="auto"/>
        <w:rPr>
          <w:rFonts w:ascii="Verdana" w:hAnsi="Verdana"/>
          <w:sz w:val="22"/>
          <w:szCs w:val="22"/>
        </w:rPr>
      </w:pPr>
      <w:r>
        <w:rPr>
          <w:rFonts w:ascii="Verdana" w:hAnsi="Verdana"/>
          <w:sz w:val="22"/>
          <w:szCs w:val="22"/>
        </w:rPr>
        <w:tab/>
      </w:r>
      <w:r>
        <w:rPr>
          <w:rFonts w:ascii="Verdana" w:hAnsi="Verdana"/>
          <w:sz w:val="22"/>
          <w:szCs w:val="22"/>
        </w:rPr>
        <w:tab/>
      </w:r>
      <w:r w:rsidRPr="00B42424">
        <w:rPr>
          <w:rFonts w:ascii="Verdana" w:hAnsi="Verdana"/>
          <w:sz w:val="22"/>
          <w:szCs w:val="22"/>
        </w:rPr>
        <w:t>Mr J Bradley, Mr D John, Mr J Cox,</w:t>
      </w:r>
      <w:r>
        <w:rPr>
          <w:rFonts w:ascii="Verdana" w:hAnsi="Verdana"/>
          <w:sz w:val="22"/>
          <w:szCs w:val="22"/>
        </w:rPr>
        <w:t xml:space="preserve"> </w:t>
      </w:r>
      <w:r w:rsidRPr="00B42424">
        <w:rPr>
          <w:rFonts w:ascii="Verdana" w:hAnsi="Verdana"/>
          <w:sz w:val="22"/>
          <w:szCs w:val="22"/>
        </w:rPr>
        <w:t>Mr B Shorey</w:t>
      </w:r>
    </w:p>
    <w:p w14:paraId="0A2C90FC" w14:textId="010736F1" w:rsidR="00B42424" w:rsidRDefault="00B42424" w:rsidP="00B42424">
      <w:pPr>
        <w:tabs>
          <w:tab w:val="left" w:pos="567"/>
          <w:tab w:val="left" w:pos="3402"/>
        </w:tabs>
        <w:spacing w:line="360" w:lineRule="auto"/>
        <w:rPr>
          <w:rFonts w:ascii="Verdana" w:hAnsi="Verdana"/>
          <w:sz w:val="22"/>
          <w:szCs w:val="22"/>
        </w:rPr>
      </w:pPr>
      <w:r>
        <w:rPr>
          <w:rFonts w:ascii="Verdana" w:hAnsi="Verdana"/>
          <w:sz w:val="22"/>
          <w:szCs w:val="22"/>
        </w:rPr>
        <w:tab/>
      </w:r>
      <w:r w:rsidRPr="00B42424">
        <w:rPr>
          <w:rFonts w:ascii="Verdana" w:hAnsi="Verdana"/>
          <w:sz w:val="22"/>
          <w:szCs w:val="22"/>
        </w:rPr>
        <w:t>Dec 1983 - Nov 1984</w:t>
      </w:r>
      <w:r w:rsidRPr="00B42424">
        <w:rPr>
          <w:rFonts w:ascii="Verdana" w:hAnsi="Verdana"/>
          <w:sz w:val="22"/>
          <w:szCs w:val="22"/>
        </w:rPr>
        <w:tab/>
        <w:t>Registrar in General Surgery and Urology</w:t>
      </w:r>
    </w:p>
    <w:p w14:paraId="6AC2CF56" w14:textId="0DFE7320" w:rsidR="00B42424" w:rsidRDefault="00B42424" w:rsidP="00B42424">
      <w:pPr>
        <w:tabs>
          <w:tab w:val="left" w:pos="567"/>
          <w:tab w:val="left" w:pos="3402"/>
        </w:tabs>
        <w:spacing w:line="360" w:lineRule="auto"/>
        <w:rPr>
          <w:rFonts w:ascii="Verdana" w:hAnsi="Verdana"/>
          <w:sz w:val="22"/>
          <w:szCs w:val="22"/>
        </w:rPr>
      </w:pPr>
      <w:r>
        <w:rPr>
          <w:rFonts w:ascii="Verdana" w:hAnsi="Verdana"/>
          <w:sz w:val="22"/>
          <w:szCs w:val="22"/>
        </w:rPr>
        <w:tab/>
      </w:r>
      <w:r>
        <w:rPr>
          <w:rFonts w:ascii="Verdana" w:hAnsi="Verdana"/>
          <w:sz w:val="22"/>
          <w:szCs w:val="22"/>
        </w:rPr>
        <w:tab/>
      </w:r>
      <w:r w:rsidRPr="00B42424">
        <w:rPr>
          <w:rFonts w:ascii="Verdana" w:hAnsi="Verdana"/>
          <w:sz w:val="22"/>
          <w:szCs w:val="22"/>
        </w:rPr>
        <w:t>St Mary’s Hospital, London W2 &amp; W9</w:t>
      </w:r>
    </w:p>
    <w:p w14:paraId="61B42872" w14:textId="4B64F5A7" w:rsidR="00B42424" w:rsidRDefault="00B42424" w:rsidP="00B42424">
      <w:pPr>
        <w:tabs>
          <w:tab w:val="left" w:pos="567"/>
          <w:tab w:val="left" w:pos="3402"/>
        </w:tabs>
        <w:spacing w:line="360" w:lineRule="auto"/>
        <w:rPr>
          <w:rFonts w:ascii="Verdana" w:hAnsi="Verdana"/>
          <w:sz w:val="22"/>
          <w:szCs w:val="22"/>
        </w:rPr>
      </w:pPr>
      <w:r>
        <w:rPr>
          <w:rFonts w:ascii="Verdana" w:hAnsi="Verdana"/>
          <w:sz w:val="22"/>
          <w:szCs w:val="22"/>
        </w:rPr>
        <w:tab/>
      </w:r>
      <w:r>
        <w:rPr>
          <w:rFonts w:ascii="Verdana" w:hAnsi="Verdana"/>
          <w:sz w:val="22"/>
          <w:szCs w:val="22"/>
        </w:rPr>
        <w:tab/>
      </w:r>
      <w:r w:rsidRPr="00B42424">
        <w:rPr>
          <w:rFonts w:ascii="Verdana" w:hAnsi="Verdana"/>
          <w:sz w:val="22"/>
          <w:szCs w:val="22"/>
        </w:rPr>
        <w:t>Mr G Glazer, Mr M Snell, Mr R Witherow</w:t>
      </w:r>
    </w:p>
    <w:p w14:paraId="205BA677" w14:textId="77777777" w:rsidR="00B42424" w:rsidRDefault="00B42424" w:rsidP="00B42424">
      <w:pPr>
        <w:tabs>
          <w:tab w:val="left" w:pos="567"/>
          <w:tab w:val="left" w:pos="3402"/>
        </w:tabs>
        <w:spacing w:line="360" w:lineRule="auto"/>
        <w:rPr>
          <w:rFonts w:ascii="Verdana" w:hAnsi="Verdana"/>
          <w:sz w:val="22"/>
          <w:szCs w:val="22"/>
        </w:rPr>
      </w:pPr>
    </w:p>
    <w:p w14:paraId="6C230AB2" w14:textId="3803C46B" w:rsidR="00B42424" w:rsidRPr="00B42424" w:rsidRDefault="00B42424" w:rsidP="00B42424">
      <w:pPr>
        <w:tabs>
          <w:tab w:val="left" w:pos="567"/>
          <w:tab w:val="left" w:pos="3402"/>
        </w:tabs>
        <w:spacing w:line="360" w:lineRule="auto"/>
        <w:rPr>
          <w:rFonts w:ascii="Verdana" w:hAnsi="Verdana"/>
          <w:b/>
          <w:bCs/>
          <w:sz w:val="22"/>
          <w:szCs w:val="22"/>
        </w:rPr>
      </w:pPr>
      <w:r w:rsidRPr="00B42424">
        <w:rPr>
          <w:rFonts w:ascii="Verdana" w:hAnsi="Verdana"/>
          <w:b/>
          <w:bCs/>
          <w:sz w:val="22"/>
          <w:szCs w:val="22"/>
        </w:rPr>
        <w:t>Research Registrar</w:t>
      </w:r>
    </w:p>
    <w:p w14:paraId="3ADB6CCF" w14:textId="77777777" w:rsidR="00B42424" w:rsidRDefault="00B42424" w:rsidP="00B42424">
      <w:pPr>
        <w:tabs>
          <w:tab w:val="left" w:pos="567"/>
          <w:tab w:val="left" w:pos="3402"/>
        </w:tabs>
        <w:spacing w:line="360" w:lineRule="auto"/>
        <w:rPr>
          <w:rFonts w:ascii="Verdana" w:hAnsi="Verdana"/>
          <w:sz w:val="22"/>
          <w:szCs w:val="22"/>
        </w:rPr>
      </w:pPr>
    </w:p>
    <w:p w14:paraId="46BD1910" w14:textId="156B8EF8" w:rsidR="00B42424" w:rsidRDefault="00B42424" w:rsidP="00B42424">
      <w:pPr>
        <w:tabs>
          <w:tab w:val="left" w:pos="567"/>
          <w:tab w:val="left" w:pos="3402"/>
        </w:tabs>
        <w:spacing w:line="360" w:lineRule="auto"/>
        <w:rPr>
          <w:rFonts w:ascii="Verdana" w:hAnsi="Verdana"/>
          <w:sz w:val="22"/>
          <w:szCs w:val="22"/>
        </w:rPr>
      </w:pPr>
      <w:r>
        <w:rPr>
          <w:rFonts w:ascii="Verdana" w:hAnsi="Verdana"/>
          <w:sz w:val="22"/>
          <w:szCs w:val="22"/>
        </w:rPr>
        <w:tab/>
        <w:t>Jan 1985 – Sept 1986</w:t>
      </w:r>
      <w:r>
        <w:rPr>
          <w:rFonts w:ascii="Verdana" w:hAnsi="Verdana"/>
          <w:sz w:val="22"/>
          <w:szCs w:val="22"/>
        </w:rPr>
        <w:tab/>
        <w:t>Research Registrar in Department of Experimental</w:t>
      </w:r>
    </w:p>
    <w:p w14:paraId="11A9536F" w14:textId="058A8AEA" w:rsidR="00B42424" w:rsidRDefault="00B42424" w:rsidP="00B42424">
      <w:pPr>
        <w:tabs>
          <w:tab w:val="left" w:pos="567"/>
          <w:tab w:val="left" w:pos="3402"/>
        </w:tabs>
        <w:spacing w:line="360" w:lineRule="auto"/>
        <w:rPr>
          <w:rFonts w:ascii="Verdana" w:hAnsi="Verdana"/>
          <w:sz w:val="22"/>
          <w:szCs w:val="22"/>
        </w:rPr>
      </w:pPr>
      <w:r>
        <w:rPr>
          <w:rFonts w:ascii="Verdana" w:hAnsi="Verdana"/>
          <w:sz w:val="22"/>
          <w:szCs w:val="22"/>
        </w:rPr>
        <w:tab/>
      </w:r>
      <w:r>
        <w:rPr>
          <w:rFonts w:ascii="Verdana" w:hAnsi="Verdana"/>
          <w:sz w:val="22"/>
          <w:szCs w:val="22"/>
        </w:rPr>
        <w:tab/>
        <w:t>Pathology, St Mary’s Hospital Medical School</w:t>
      </w:r>
    </w:p>
    <w:p w14:paraId="1015FB31" w14:textId="77777777" w:rsidR="00B42424" w:rsidRDefault="00B42424" w:rsidP="00B42424">
      <w:pPr>
        <w:tabs>
          <w:tab w:val="left" w:pos="567"/>
          <w:tab w:val="left" w:pos="3402"/>
        </w:tabs>
        <w:spacing w:line="360" w:lineRule="auto"/>
        <w:rPr>
          <w:rFonts w:ascii="Verdana" w:hAnsi="Verdana"/>
          <w:sz w:val="22"/>
          <w:szCs w:val="22"/>
        </w:rPr>
      </w:pPr>
      <w:r>
        <w:rPr>
          <w:rFonts w:ascii="Verdana" w:hAnsi="Verdana"/>
          <w:sz w:val="22"/>
          <w:szCs w:val="22"/>
        </w:rPr>
        <w:tab/>
      </w:r>
      <w:r>
        <w:rPr>
          <w:rFonts w:ascii="Verdana" w:hAnsi="Verdana"/>
          <w:sz w:val="22"/>
          <w:szCs w:val="22"/>
        </w:rPr>
        <w:tab/>
        <w:t xml:space="preserve">London W2 (Funded by </w:t>
      </w:r>
      <w:proofErr w:type="gramStart"/>
      <w:r>
        <w:rPr>
          <w:rFonts w:ascii="Verdana" w:hAnsi="Verdana"/>
          <w:sz w:val="22"/>
          <w:szCs w:val="22"/>
        </w:rPr>
        <w:t>the Regional</w:t>
      </w:r>
      <w:proofErr w:type="gramEnd"/>
      <w:r>
        <w:rPr>
          <w:rFonts w:ascii="Verdana" w:hAnsi="Verdana"/>
          <w:sz w:val="22"/>
          <w:szCs w:val="22"/>
        </w:rPr>
        <w:t xml:space="preserve"> Research </w:t>
      </w:r>
    </w:p>
    <w:p w14:paraId="2A5F530A" w14:textId="074BB4F1" w:rsidR="00B42424" w:rsidRDefault="00B42424" w:rsidP="00B42424">
      <w:pPr>
        <w:tabs>
          <w:tab w:val="left" w:pos="567"/>
          <w:tab w:val="left" w:pos="3402"/>
        </w:tabs>
        <w:spacing w:line="360" w:lineRule="auto"/>
        <w:rPr>
          <w:rFonts w:ascii="Verdana" w:hAnsi="Verdana"/>
          <w:sz w:val="22"/>
          <w:szCs w:val="22"/>
        </w:rPr>
      </w:pPr>
      <w:r>
        <w:rPr>
          <w:rFonts w:ascii="Verdana" w:hAnsi="Verdana"/>
          <w:sz w:val="22"/>
          <w:szCs w:val="22"/>
        </w:rPr>
        <w:tab/>
      </w:r>
      <w:r>
        <w:rPr>
          <w:rFonts w:ascii="Verdana" w:hAnsi="Verdana"/>
          <w:sz w:val="22"/>
          <w:szCs w:val="22"/>
        </w:rPr>
        <w:tab/>
        <w:t xml:space="preserve">Committee) </w:t>
      </w:r>
    </w:p>
    <w:p w14:paraId="7BE05DF4" w14:textId="2C3F0FEE" w:rsidR="00B42424" w:rsidRDefault="00B42424" w:rsidP="00B42424">
      <w:pPr>
        <w:tabs>
          <w:tab w:val="left" w:pos="567"/>
          <w:tab w:val="left" w:pos="3402"/>
        </w:tabs>
        <w:spacing w:line="360" w:lineRule="auto"/>
        <w:rPr>
          <w:rFonts w:ascii="Verdana" w:hAnsi="Verdana"/>
          <w:sz w:val="22"/>
          <w:szCs w:val="22"/>
        </w:rPr>
      </w:pPr>
      <w:r>
        <w:rPr>
          <w:rFonts w:ascii="Verdana" w:hAnsi="Verdana"/>
          <w:sz w:val="22"/>
          <w:szCs w:val="22"/>
        </w:rPr>
        <w:tab/>
      </w:r>
      <w:r>
        <w:rPr>
          <w:rFonts w:ascii="Verdana" w:hAnsi="Verdana"/>
          <w:sz w:val="22"/>
          <w:szCs w:val="22"/>
        </w:rPr>
        <w:tab/>
        <w:t>Dr M C Berenbaum, Mr M Snell</w:t>
      </w:r>
    </w:p>
    <w:p w14:paraId="1C2D4B83" w14:textId="77777777" w:rsidR="00B42424" w:rsidRDefault="00B42424" w:rsidP="00B42424">
      <w:pPr>
        <w:tabs>
          <w:tab w:val="left" w:pos="567"/>
          <w:tab w:val="left" w:pos="3402"/>
        </w:tabs>
        <w:spacing w:line="360" w:lineRule="auto"/>
        <w:rPr>
          <w:rFonts w:ascii="Verdana" w:hAnsi="Verdana"/>
          <w:sz w:val="22"/>
          <w:szCs w:val="22"/>
        </w:rPr>
      </w:pPr>
    </w:p>
    <w:p w14:paraId="6B5CA329" w14:textId="77777777" w:rsidR="00B42424" w:rsidRDefault="00B42424" w:rsidP="00B42424">
      <w:pPr>
        <w:tabs>
          <w:tab w:val="left" w:pos="567"/>
          <w:tab w:val="left" w:pos="3402"/>
        </w:tabs>
        <w:spacing w:line="360" w:lineRule="auto"/>
        <w:rPr>
          <w:rFonts w:ascii="Verdana" w:hAnsi="Verdana"/>
          <w:sz w:val="22"/>
          <w:szCs w:val="22"/>
        </w:rPr>
      </w:pPr>
    </w:p>
    <w:p w14:paraId="121DC4DE" w14:textId="77777777" w:rsidR="00B42424" w:rsidRDefault="00B42424" w:rsidP="00B42424">
      <w:pPr>
        <w:tabs>
          <w:tab w:val="left" w:pos="567"/>
          <w:tab w:val="left" w:pos="3402"/>
        </w:tabs>
        <w:spacing w:line="360" w:lineRule="auto"/>
        <w:rPr>
          <w:rFonts w:ascii="Verdana" w:hAnsi="Verdana"/>
          <w:sz w:val="22"/>
          <w:szCs w:val="22"/>
        </w:rPr>
      </w:pPr>
    </w:p>
    <w:p w14:paraId="3D683725" w14:textId="792BC5FB" w:rsidR="00B42424" w:rsidRPr="00B42424" w:rsidRDefault="00B42424" w:rsidP="00B42424">
      <w:pPr>
        <w:tabs>
          <w:tab w:val="left" w:pos="567"/>
          <w:tab w:val="left" w:pos="3402"/>
        </w:tabs>
        <w:spacing w:line="360" w:lineRule="auto"/>
        <w:rPr>
          <w:rFonts w:ascii="Verdana" w:hAnsi="Verdana"/>
          <w:sz w:val="22"/>
          <w:szCs w:val="22"/>
        </w:rPr>
      </w:pPr>
      <w:r w:rsidRPr="00B42424">
        <w:rPr>
          <w:rFonts w:ascii="Verdana" w:hAnsi="Verdana"/>
          <w:b/>
          <w:sz w:val="22"/>
          <w:szCs w:val="22"/>
        </w:rPr>
        <w:lastRenderedPageBreak/>
        <w:t>S</w:t>
      </w:r>
      <w:r>
        <w:rPr>
          <w:rFonts w:ascii="Verdana" w:hAnsi="Verdana"/>
          <w:b/>
          <w:sz w:val="22"/>
          <w:szCs w:val="22"/>
        </w:rPr>
        <w:t>enior</w:t>
      </w:r>
      <w:r w:rsidRPr="00B42424">
        <w:rPr>
          <w:rFonts w:ascii="Verdana" w:hAnsi="Verdana"/>
          <w:b/>
          <w:sz w:val="22"/>
          <w:szCs w:val="22"/>
        </w:rPr>
        <w:t xml:space="preserve"> R</w:t>
      </w:r>
      <w:r>
        <w:rPr>
          <w:rFonts w:ascii="Verdana" w:hAnsi="Verdana"/>
          <w:b/>
          <w:sz w:val="22"/>
          <w:szCs w:val="22"/>
        </w:rPr>
        <w:t>egistrar</w:t>
      </w:r>
      <w:r w:rsidRPr="00B42424">
        <w:rPr>
          <w:rFonts w:ascii="Verdana" w:hAnsi="Verdana"/>
          <w:b/>
          <w:sz w:val="22"/>
          <w:szCs w:val="22"/>
        </w:rPr>
        <w:t xml:space="preserve"> </w:t>
      </w:r>
      <w:r>
        <w:rPr>
          <w:rFonts w:ascii="Verdana" w:hAnsi="Verdana"/>
          <w:b/>
          <w:sz w:val="22"/>
          <w:szCs w:val="22"/>
        </w:rPr>
        <w:t>–</w:t>
      </w:r>
      <w:r w:rsidRPr="00B42424">
        <w:rPr>
          <w:rFonts w:ascii="Verdana" w:hAnsi="Verdana"/>
          <w:b/>
          <w:sz w:val="22"/>
          <w:szCs w:val="22"/>
        </w:rPr>
        <w:t xml:space="preserve"> U</w:t>
      </w:r>
      <w:r>
        <w:rPr>
          <w:rFonts w:ascii="Verdana" w:hAnsi="Verdana"/>
          <w:b/>
          <w:sz w:val="22"/>
          <w:szCs w:val="22"/>
        </w:rPr>
        <w:t xml:space="preserve">rological </w:t>
      </w:r>
      <w:r w:rsidRPr="00B42424">
        <w:rPr>
          <w:rFonts w:ascii="Verdana" w:hAnsi="Verdana"/>
          <w:b/>
          <w:sz w:val="22"/>
          <w:szCs w:val="22"/>
        </w:rPr>
        <w:t>R</w:t>
      </w:r>
      <w:r>
        <w:rPr>
          <w:rFonts w:ascii="Verdana" w:hAnsi="Verdana"/>
          <w:b/>
          <w:sz w:val="22"/>
          <w:szCs w:val="22"/>
        </w:rPr>
        <w:t>otation</w:t>
      </w:r>
    </w:p>
    <w:p w14:paraId="62185BC8" w14:textId="77777777" w:rsidR="00B42424" w:rsidRPr="00B42424" w:rsidRDefault="00B42424" w:rsidP="00B42424">
      <w:pPr>
        <w:tabs>
          <w:tab w:val="left" w:pos="567"/>
          <w:tab w:val="left" w:pos="3402"/>
        </w:tabs>
        <w:spacing w:line="360" w:lineRule="auto"/>
        <w:rPr>
          <w:rFonts w:ascii="Verdana" w:hAnsi="Verdana"/>
          <w:sz w:val="22"/>
          <w:szCs w:val="22"/>
          <w:highlight w:val="yellow"/>
        </w:rPr>
      </w:pPr>
    </w:p>
    <w:p w14:paraId="5B860396" w14:textId="336E397F" w:rsidR="00B42424" w:rsidRDefault="00B42424" w:rsidP="00B42424">
      <w:pPr>
        <w:tabs>
          <w:tab w:val="left" w:pos="567"/>
          <w:tab w:val="left" w:pos="3402"/>
        </w:tabs>
        <w:spacing w:line="360" w:lineRule="auto"/>
        <w:rPr>
          <w:rFonts w:ascii="Verdana" w:hAnsi="Verdana"/>
          <w:sz w:val="22"/>
          <w:szCs w:val="22"/>
        </w:rPr>
      </w:pPr>
      <w:r>
        <w:rPr>
          <w:rFonts w:ascii="Verdana" w:hAnsi="Verdana"/>
          <w:sz w:val="22"/>
          <w:szCs w:val="22"/>
        </w:rPr>
        <w:tab/>
      </w:r>
      <w:r w:rsidRPr="00B42424">
        <w:rPr>
          <w:rFonts w:ascii="Verdana" w:hAnsi="Verdana"/>
          <w:sz w:val="22"/>
          <w:szCs w:val="22"/>
        </w:rPr>
        <w:t>Oct 1986 - Sept 1987</w:t>
      </w:r>
      <w:r w:rsidRPr="00B42424">
        <w:rPr>
          <w:rFonts w:ascii="Verdana" w:hAnsi="Verdana"/>
          <w:sz w:val="22"/>
          <w:szCs w:val="22"/>
        </w:rPr>
        <w:tab/>
        <w:t>Senior Urological Registrar</w:t>
      </w:r>
    </w:p>
    <w:p w14:paraId="3F447BF7" w14:textId="5EDC6008" w:rsidR="00B42424" w:rsidRDefault="00B42424" w:rsidP="00B42424">
      <w:pPr>
        <w:tabs>
          <w:tab w:val="left" w:pos="567"/>
          <w:tab w:val="left" w:pos="3402"/>
        </w:tabs>
        <w:spacing w:line="360" w:lineRule="auto"/>
        <w:rPr>
          <w:rFonts w:ascii="Verdana" w:hAnsi="Verdana"/>
          <w:sz w:val="22"/>
          <w:szCs w:val="22"/>
        </w:rPr>
      </w:pPr>
      <w:r>
        <w:rPr>
          <w:rFonts w:ascii="Verdana" w:hAnsi="Verdana"/>
          <w:sz w:val="22"/>
          <w:szCs w:val="22"/>
        </w:rPr>
        <w:tab/>
      </w:r>
      <w:r>
        <w:rPr>
          <w:rFonts w:ascii="Verdana" w:hAnsi="Verdana"/>
          <w:sz w:val="22"/>
          <w:szCs w:val="22"/>
        </w:rPr>
        <w:tab/>
      </w:r>
      <w:r w:rsidRPr="00B42424">
        <w:rPr>
          <w:rFonts w:ascii="Verdana" w:hAnsi="Verdana"/>
          <w:sz w:val="22"/>
          <w:szCs w:val="22"/>
        </w:rPr>
        <w:t>Royal Marsden Hospital, London SW3</w:t>
      </w:r>
    </w:p>
    <w:p w14:paraId="503017FF" w14:textId="37FA2A23" w:rsidR="00B42424" w:rsidRDefault="00B42424" w:rsidP="00B42424">
      <w:pPr>
        <w:tabs>
          <w:tab w:val="left" w:pos="567"/>
          <w:tab w:val="left" w:pos="3402"/>
        </w:tabs>
        <w:spacing w:line="360" w:lineRule="auto"/>
        <w:rPr>
          <w:rFonts w:ascii="Verdana" w:hAnsi="Verdana"/>
          <w:sz w:val="22"/>
          <w:szCs w:val="22"/>
        </w:rPr>
      </w:pPr>
      <w:r>
        <w:rPr>
          <w:rFonts w:ascii="Verdana" w:hAnsi="Verdana"/>
          <w:sz w:val="22"/>
          <w:szCs w:val="22"/>
        </w:rPr>
        <w:tab/>
      </w:r>
      <w:r>
        <w:rPr>
          <w:rFonts w:ascii="Verdana" w:hAnsi="Verdana"/>
          <w:sz w:val="22"/>
          <w:szCs w:val="22"/>
        </w:rPr>
        <w:tab/>
      </w:r>
      <w:r w:rsidRPr="00B42424">
        <w:rPr>
          <w:rFonts w:ascii="Verdana" w:hAnsi="Verdana"/>
          <w:sz w:val="22"/>
          <w:szCs w:val="22"/>
        </w:rPr>
        <w:t>Mr W Hend</w:t>
      </w:r>
      <w:r w:rsidR="00410429">
        <w:rPr>
          <w:rFonts w:ascii="Verdana" w:hAnsi="Verdana"/>
          <w:sz w:val="22"/>
          <w:szCs w:val="22"/>
        </w:rPr>
        <w:t>r</w:t>
      </w:r>
      <w:r w:rsidRPr="00B42424">
        <w:rPr>
          <w:rFonts w:ascii="Verdana" w:hAnsi="Verdana"/>
          <w:sz w:val="22"/>
          <w:szCs w:val="22"/>
        </w:rPr>
        <w:t>y, Mr C Woodhouse</w:t>
      </w:r>
      <w:r>
        <w:rPr>
          <w:rFonts w:ascii="Verdana" w:hAnsi="Verdana"/>
          <w:sz w:val="22"/>
          <w:szCs w:val="22"/>
        </w:rPr>
        <w:t xml:space="preserve">, </w:t>
      </w:r>
      <w:r w:rsidRPr="00B42424">
        <w:rPr>
          <w:rFonts w:ascii="Verdana" w:hAnsi="Verdana"/>
          <w:sz w:val="22"/>
          <w:szCs w:val="22"/>
        </w:rPr>
        <w:t xml:space="preserve">Professor A </w:t>
      </w:r>
    </w:p>
    <w:p w14:paraId="64456756" w14:textId="338944C6" w:rsidR="00B42424" w:rsidRDefault="00B42424" w:rsidP="00B42424">
      <w:pPr>
        <w:tabs>
          <w:tab w:val="left" w:pos="567"/>
          <w:tab w:val="left" w:pos="3402"/>
        </w:tabs>
        <w:spacing w:line="360" w:lineRule="auto"/>
        <w:rPr>
          <w:rFonts w:ascii="Verdana" w:hAnsi="Verdana"/>
          <w:sz w:val="22"/>
          <w:szCs w:val="22"/>
        </w:rPr>
      </w:pPr>
      <w:r>
        <w:rPr>
          <w:rFonts w:ascii="Verdana" w:hAnsi="Verdana"/>
          <w:sz w:val="22"/>
          <w:szCs w:val="22"/>
        </w:rPr>
        <w:tab/>
      </w:r>
      <w:r>
        <w:rPr>
          <w:rFonts w:ascii="Verdana" w:hAnsi="Verdana"/>
          <w:sz w:val="22"/>
          <w:szCs w:val="22"/>
        </w:rPr>
        <w:tab/>
      </w:r>
      <w:r w:rsidRPr="00B42424">
        <w:rPr>
          <w:rFonts w:ascii="Verdana" w:hAnsi="Verdana"/>
          <w:sz w:val="22"/>
          <w:szCs w:val="22"/>
        </w:rPr>
        <w:t>Horwich</w:t>
      </w:r>
    </w:p>
    <w:p w14:paraId="1AF9E603" w14:textId="139989B1" w:rsidR="00B42424" w:rsidRDefault="00B42424" w:rsidP="00B42424">
      <w:pPr>
        <w:tabs>
          <w:tab w:val="left" w:pos="567"/>
          <w:tab w:val="left" w:pos="3402"/>
        </w:tabs>
        <w:spacing w:line="360" w:lineRule="auto"/>
        <w:rPr>
          <w:rFonts w:ascii="Verdana" w:hAnsi="Verdana"/>
          <w:sz w:val="22"/>
          <w:szCs w:val="22"/>
        </w:rPr>
      </w:pPr>
      <w:r>
        <w:rPr>
          <w:rFonts w:ascii="Verdana" w:hAnsi="Verdana"/>
          <w:sz w:val="22"/>
          <w:szCs w:val="22"/>
        </w:rPr>
        <w:tab/>
      </w:r>
      <w:r w:rsidRPr="00B42424">
        <w:rPr>
          <w:rFonts w:ascii="Verdana" w:hAnsi="Verdana"/>
          <w:sz w:val="22"/>
          <w:szCs w:val="22"/>
        </w:rPr>
        <w:t>Oct 1987 - Sept 1988</w:t>
      </w:r>
      <w:r w:rsidRPr="00B42424">
        <w:rPr>
          <w:rFonts w:ascii="Verdana" w:hAnsi="Verdana"/>
          <w:sz w:val="22"/>
          <w:szCs w:val="22"/>
        </w:rPr>
        <w:tab/>
        <w:t>Senior Urological Registrar</w:t>
      </w:r>
    </w:p>
    <w:p w14:paraId="7FF9C3EC" w14:textId="314D05F2" w:rsidR="00B42424" w:rsidRDefault="00B42424" w:rsidP="00B42424">
      <w:pPr>
        <w:tabs>
          <w:tab w:val="left" w:pos="567"/>
          <w:tab w:val="left" w:pos="3402"/>
        </w:tabs>
        <w:spacing w:line="360" w:lineRule="auto"/>
        <w:rPr>
          <w:rFonts w:ascii="Verdana" w:hAnsi="Verdana"/>
          <w:sz w:val="22"/>
          <w:szCs w:val="22"/>
        </w:rPr>
      </w:pPr>
      <w:r>
        <w:rPr>
          <w:rFonts w:ascii="Verdana" w:hAnsi="Verdana"/>
          <w:sz w:val="22"/>
          <w:szCs w:val="22"/>
        </w:rPr>
        <w:tab/>
      </w:r>
      <w:r>
        <w:rPr>
          <w:rFonts w:ascii="Verdana" w:hAnsi="Verdana"/>
          <w:sz w:val="22"/>
          <w:szCs w:val="22"/>
        </w:rPr>
        <w:tab/>
      </w:r>
      <w:r w:rsidRPr="00B42424">
        <w:rPr>
          <w:rFonts w:ascii="Verdana" w:hAnsi="Verdana"/>
          <w:sz w:val="22"/>
          <w:szCs w:val="22"/>
        </w:rPr>
        <w:t>St Mary’s Hospital, London W2</w:t>
      </w:r>
    </w:p>
    <w:p w14:paraId="2BDE35D6" w14:textId="3C29AB0A" w:rsidR="00B42424" w:rsidRDefault="00B42424" w:rsidP="00B42424">
      <w:pPr>
        <w:tabs>
          <w:tab w:val="left" w:pos="567"/>
          <w:tab w:val="left" w:pos="3402"/>
        </w:tabs>
        <w:spacing w:line="360" w:lineRule="auto"/>
        <w:rPr>
          <w:rFonts w:ascii="Verdana" w:hAnsi="Verdana"/>
          <w:sz w:val="22"/>
          <w:szCs w:val="22"/>
        </w:rPr>
      </w:pPr>
      <w:r>
        <w:rPr>
          <w:rFonts w:ascii="Verdana" w:hAnsi="Verdana"/>
          <w:sz w:val="22"/>
          <w:szCs w:val="22"/>
        </w:rPr>
        <w:tab/>
      </w:r>
      <w:r>
        <w:rPr>
          <w:rFonts w:ascii="Verdana" w:hAnsi="Verdana"/>
          <w:sz w:val="22"/>
          <w:szCs w:val="22"/>
        </w:rPr>
        <w:tab/>
      </w:r>
      <w:r w:rsidRPr="00B42424">
        <w:rPr>
          <w:rFonts w:ascii="Verdana" w:hAnsi="Verdana"/>
          <w:sz w:val="22"/>
          <w:szCs w:val="22"/>
        </w:rPr>
        <w:t>Mr M. Snell, Mr R. Witherow</w:t>
      </w:r>
    </w:p>
    <w:p w14:paraId="2EC123DF" w14:textId="53F01233" w:rsidR="00B42424" w:rsidRDefault="00B42424" w:rsidP="00B42424">
      <w:pPr>
        <w:tabs>
          <w:tab w:val="left" w:pos="567"/>
          <w:tab w:val="left" w:pos="3402"/>
        </w:tabs>
        <w:spacing w:line="360" w:lineRule="auto"/>
        <w:rPr>
          <w:rFonts w:ascii="Verdana" w:hAnsi="Verdana"/>
          <w:sz w:val="22"/>
          <w:szCs w:val="22"/>
        </w:rPr>
      </w:pPr>
      <w:r>
        <w:rPr>
          <w:rFonts w:ascii="Verdana" w:hAnsi="Verdana"/>
          <w:sz w:val="22"/>
          <w:szCs w:val="22"/>
        </w:rPr>
        <w:tab/>
      </w:r>
      <w:r w:rsidRPr="00B42424">
        <w:rPr>
          <w:rFonts w:ascii="Verdana" w:hAnsi="Verdana"/>
          <w:sz w:val="22"/>
          <w:szCs w:val="22"/>
        </w:rPr>
        <w:t>Oct 1988 - Mar 1989</w:t>
      </w:r>
      <w:r w:rsidRPr="00B42424">
        <w:rPr>
          <w:rFonts w:ascii="Verdana" w:hAnsi="Verdana"/>
          <w:sz w:val="22"/>
          <w:szCs w:val="22"/>
        </w:rPr>
        <w:tab/>
        <w:t>Senior Urological Registrar</w:t>
      </w:r>
    </w:p>
    <w:p w14:paraId="4289F09D" w14:textId="45BED294" w:rsidR="00B42424" w:rsidRDefault="00B42424" w:rsidP="00B42424">
      <w:pPr>
        <w:tabs>
          <w:tab w:val="left" w:pos="567"/>
          <w:tab w:val="left" w:pos="3402"/>
        </w:tabs>
        <w:spacing w:line="360" w:lineRule="auto"/>
        <w:rPr>
          <w:rFonts w:ascii="Verdana" w:hAnsi="Verdana"/>
          <w:sz w:val="22"/>
          <w:szCs w:val="22"/>
        </w:rPr>
      </w:pPr>
      <w:r>
        <w:rPr>
          <w:rFonts w:ascii="Verdana" w:hAnsi="Verdana"/>
          <w:sz w:val="22"/>
          <w:szCs w:val="22"/>
        </w:rPr>
        <w:tab/>
      </w:r>
      <w:r>
        <w:rPr>
          <w:rFonts w:ascii="Verdana" w:hAnsi="Verdana"/>
          <w:sz w:val="22"/>
          <w:szCs w:val="22"/>
        </w:rPr>
        <w:tab/>
      </w:r>
      <w:r w:rsidRPr="00B42424">
        <w:rPr>
          <w:rFonts w:ascii="Verdana" w:hAnsi="Verdana"/>
          <w:sz w:val="22"/>
          <w:szCs w:val="22"/>
        </w:rPr>
        <w:t>Charing Cross Hospital, London SW6</w:t>
      </w:r>
    </w:p>
    <w:p w14:paraId="40E07F44" w14:textId="6E54F31F" w:rsidR="00B42424" w:rsidRDefault="00B42424" w:rsidP="00B42424">
      <w:pPr>
        <w:tabs>
          <w:tab w:val="left" w:pos="567"/>
          <w:tab w:val="left" w:pos="3402"/>
        </w:tabs>
        <w:spacing w:line="360" w:lineRule="auto"/>
        <w:rPr>
          <w:rFonts w:ascii="Verdana" w:hAnsi="Verdana"/>
          <w:sz w:val="22"/>
          <w:szCs w:val="22"/>
        </w:rPr>
      </w:pPr>
      <w:r>
        <w:rPr>
          <w:rFonts w:ascii="Verdana" w:hAnsi="Verdana"/>
          <w:sz w:val="22"/>
          <w:szCs w:val="22"/>
        </w:rPr>
        <w:tab/>
      </w:r>
      <w:r>
        <w:rPr>
          <w:rFonts w:ascii="Verdana" w:hAnsi="Verdana"/>
          <w:sz w:val="22"/>
          <w:szCs w:val="22"/>
        </w:rPr>
        <w:tab/>
      </w:r>
      <w:r w:rsidRPr="00B42424">
        <w:rPr>
          <w:rFonts w:ascii="Verdana" w:hAnsi="Verdana"/>
          <w:sz w:val="22"/>
          <w:szCs w:val="22"/>
        </w:rPr>
        <w:t>Mr A Mee, Mr P Phillip, Mr J Ramsey</w:t>
      </w:r>
    </w:p>
    <w:p w14:paraId="4D987871" w14:textId="211850CC" w:rsidR="00B42424" w:rsidRDefault="00B42424" w:rsidP="00B42424">
      <w:pPr>
        <w:tabs>
          <w:tab w:val="left" w:pos="567"/>
          <w:tab w:val="left" w:pos="3402"/>
        </w:tabs>
        <w:spacing w:line="360" w:lineRule="auto"/>
        <w:rPr>
          <w:rFonts w:ascii="Verdana" w:hAnsi="Verdana"/>
          <w:sz w:val="22"/>
          <w:szCs w:val="22"/>
        </w:rPr>
      </w:pPr>
      <w:r>
        <w:rPr>
          <w:rFonts w:ascii="Verdana" w:hAnsi="Verdana"/>
          <w:sz w:val="22"/>
          <w:szCs w:val="22"/>
        </w:rPr>
        <w:tab/>
      </w:r>
      <w:r w:rsidRPr="00B42424">
        <w:rPr>
          <w:rFonts w:ascii="Verdana" w:hAnsi="Verdana"/>
          <w:sz w:val="22"/>
          <w:szCs w:val="22"/>
        </w:rPr>
        <w:t>April 1989 - March 1991</w:t>
      </w:r>
      <w:r w:rsidRPr="00B42424">
        <w:rPr>
          <w:rFonts w:ascii="Verdana" w:hAnsi="Verdana"/>
          <w:sz w:val="22"/>
          <w:szCs w:val="22"/>
        </w:rPr>
        <w:tab/>
        <w:t>Senior Urological Registrar</w:t>
      </w:r>
    </w:p>
    <w:p w14:paraId="6D517079" w14:textId="61AA350F" w:rsidR="00B42424" w:rsidRDefault="00B42424" w:rsidP="00B42424">
      <w:pPr>
        <w:tabs>
          <w:tab w:val="left" w:pos="567"/>
          <w:tab w:val="left" w:pos="3402"/>
        </w:tabs>
        <w:spacing w:line="360" w:lineRule="auto"/>
        <w:rPr>
          <w:rFonts w:ascii="Verdana" w:hAnsi="Verdana"/>
          <w:sz w:val="22"/>
          <w:szCs w:val="22"/>
        </w:rPr>
      </w:pPr>
      <w:r>
        <w:rPr>
          <w:rFonts w:ascii="Verdana" w:hAnsi="Verdana"/>
          <w:sz w:val="22"/>
          <w:szCs w:val="22"/>
        </w:rPr>
        <w:tab/>
      </w:r>
      <w:r>
        <w:rPr>
          <w:rFonts w:ascii="Verdana" w:hAnsi="Verdana"/>
          <w:sz w:val="22"/>
          <w:szCs w:val="22"/>
        </w:rPr>
        <w:tab/>
      </w:r>
      <w:r w:rsidRPr="00B42424">
        <w:rPr>
          <w:rFonts w:ascii="Verdana" w:hAnsi="Verdana"/>
          <w:sz w:val="22"/>
          <w:szCs w:val="22"/>
        </w:rPr>
        <w:t>St Helier Hospital, Carshalton, Surrey</w:t>
      </w:r>
    </w:p>
    <w:p w14:paraId="6854C199" w14:textId="39F226A4" w:rsidR="00B42424" w:rsidRDefault="00B42424" w:rsidP="00B42424">
      <w:pPr>
        <w:tabs>
          <w:tab w:val="left" w:pos="567"/>
          <w:tab w:val="left" w:pos="3402"/>
        </w:tabs>
        <w:spacing w:line="360" w:lineRule="auto"/>
        <w:rPr>
          <w:rFonts w:ascii="Verdana" w:hAnsi="Verdana"/>
          <w:sz w:val="22"/>
          <w:szCs w:val="22"/>
        </w:rPr>
      </w:pPr>
      <w:r>
        <w:rPr>
          <w:rFonts w:ascii="Verdana" w:hAnsi="Verdana"/>
          <w:sz w:val="22"/>
          <w:szCs w:val="22"/>
        </w:rPr>
        <w:tab/>
      </w:r>
      <w:r>
        <w:rPr>
          <w:rFonts w:ascii="Verdana" w:hAnsi="Verdana"/>
          <w:sz w:val="22"/>
          <w:szCs w:val="22"/>
        </w:rPr>
        <w:tab/>
      </w:r>
      <w:r w:rsidRPr="00B42424">
        <w:rPr>
          <w:rFonts w:ascii="Verdana" w:hAnsi="Verdana"/>
          <w:sz w:val="22"/>
          <w:szCs w:val="22"/>
        </w:rPr>
        <w:t>Mr P</w:t>
      </w:r>
      <w:r w:rsidR="00A62A62">
        <w:rPr>
          <w:rFonts w:ascii="Verdana" w:hAnsi="Verdana"/>
          <w:sz w:val="22"/>
          <w:szCs w:val="22"/>
        </w:rPr>
        <w:t xml:space="preserve"> </w:t>
      </w:r>
      <w:r w:rsidRPr="00B42424">
        <w:rPr>
          <w:rFonts w:ascii="Verdana" w:hAnsi="Verdana"/>
          <w:sz w:val="22"/>
          <w:szCs w:val="22"/>
        </w:rPr>
        <w:t>J Boyd, Mr C Jones, Mr M Thick</w:t>
      </w:r>
    </w:p>
    <w:p w14:paraId="2353BD97" w14:textId="77777777" w:rsidR="00A62A62" w:rsidRDefault="00A62A62" w:rsidP="00B42424">
      <w:pPr>
        <w:tabs>
          <w:tab w:val="left" w:pos="567"/>
          <w:tab w:val="left" w:pos="3402"/>
        </w:tabs>
        <w:spacing w:line="360" w:lineRule="auto"/>
        <w:rPr>
          <w:rFonts w:ascii="Verdana" w:hAnsi="Verdana"/>
          <w:sz w:val="22"/>
          <w:szCs w:val="22"/>
        </w:rPr>
      </w:pPr>
    </w:p>
    <w:p w14:paraId="6C3B3E0F" w14:textId="0FD3F56E" w:rsidR="0088039A" w:rsidRPr="00781B41" w:rsidRDefault="001969D5" w:rsidP="00501121">
      <w:pPr>
        <w:spacing w:line="360" w:lineRule="auto"/>
        <w:rPr>
          <w:rFonts w:ascii="Verdana" w:hAnsi="Verdana"/>
          <w:b/>
          <w:sz w:val="22"/>
          <w:szCs w:val="22"/>
        </w:rPr>
      </w:pPr>
      <w:r w:rsidRPr="00781B41">
        <w:rPr>
          <w:rFonts w:ascii="Verdana" w:hAnsi="Verdana"/>
          <w:b/>
          <w:sz w:val="22"/>
          <w:szCs w:val="22"/>
        </w:rPr>
        <w:t>C</w:t>
      </w:r>
      <w:r w:rsidR="00287007" w:rsidRPr="00781B41">
        <w:rPr>
          <w:rFonts w:ascii="Verdana" w:hAnsi="Verdana"/>
          <w:b/>
          <w:sz w:val="22"/>
          <w:szCs w:val="22"/>
        </w:rPr>
        <w:t>linical Experience 1991 to 2018</w:t>
      </w:r>
    </w:p>
    <w:p w14:paraId="04994BBA" w14:textId="77777777" w:rsidR="00B433F1" w:rsidRPr="00781B41" w:rsidRDefault="00B433F1" w:rsidP="00332A0A">
      <w:pPr>
        <w:pStyle w:val="ListParagraph"/>
        <w:spacing w:after="0" w:line="360" w:lineRule="auto"/>
        <w:ind w:left="2127" w:hanging="1447"/>
        <w:rPr>
          <w:rFonts w:ascii="Verdana" w:hAnsi="Verdana"/>
        </w:rPr>
      </w:pPr>
    </w:p>
    <w:p w14:paraId="37C8AA61" w14:textId="1A44E368" w:rsidR="0088039A" w:rsidRPr="00781B41" w:rsidRDefault="00850781" w:rsidP="00332A0A">
      <w:pPr>
        <w:pStyle w:val="ListParagraph"/>
        <w:spacing w:after="0" w:line="360" w:lineRule="auto"/>
        <w:ind w:left="680"/>
        <w:rPr>
          <w:rFonts w:ascii="Verdana" w:hAnsi="Verdana"/>
        </w:rPr>
      </w:pPr>
      <w:r w:rsidRPr="00781B41">
        <w:rPr>
          <w:rFonts w:ascii="Verdana" w:hAnsi="Verdana"/>
        </w:rPr>
        <w:t xml:space="preserve">I have </w:t>
      </w:r>
      <w:r w:rsidR="0088039A" w:rsidRPr="00781B41">
        <w:rPr>
          <w:rFonts w:ascii="Verdana" w:hAnsi="Verdana"/>
        </w:rPr>
        <w:t xml:space="preserve">had extensive general urological experience </w:t>
      </w:r>
      <w:r w:rsidR="00827A35" w:rsidRPr="00781B41">
        <w:rPr>
          <w:rFonts w:ascii="Verdana" w:hAnsi="Verdana"/>
        </w:rPr>
        <w:t xml:space="preserve">for thirty years </w:t>
      </w:r>
      <w:r w:rsidR="0088039A" w:rsidRPr="00781B41">
        <w:rPr>
          <w:rFonts w:ascii="Verdana" w:hAnsi="Verdana"/>
        </w:rPr>
        <w:t xml:space="preserve">as a District General Hospital Consultant </w:t>
      </w:r>
      <w:r w:rsidR="00F71FF7" w:rsidRPr="00781B41">
        <w:rPr>
          <w:rFonts w:ascii="Verdana" w:hAnsi="Verdana"/>
        </w:rPr>
        <w:t xml:space="preserve">with open and laparoscopic surgical expertise. I have </w:t>
      </w:r>
      <w:proofErr w:type="gramStart"/>
      <w:r w:rsidR="0088039A" w:rsidRPr="00781B41">
        <w:rPr>
          <w:rFonts w:ascii="Verdana" w:hAnsi="Verdana"/>
        </w:rPr>
        <w:t>particular specialisation</w:t>
      </w:r>
      <w:proofErr w:type="gramEnd"/>
      <w:r w:rsidR="0088039A" w:rsidRPr="00781B41">
        <w:rPr>
          <w:rFonts w:ascii="Verdana" w:hAnsi="Verdana"/>
        </w:rPr>
        <w:t xml:space="preserve"> in </w:t>
      </w:r>
      <w:r w:rsidR="00B433F1" w:rsidRPr="00781B41">
        <w:rPr>
          <w:rFonts w:ascii="Verdana" w:hAnsi="Verdana"/>
        </w:rPr>
        <w:t xml:space="preserve">Endoscopic Urology, </w:t>
      </w:r>
      <w:r w:rsidR="001B176A" w:rsidRPr="00781B41">
        <w:rPr>
          <w:rFonts w:ascii="Verdana" w:hAnsi="Verdana"/>
        </w:rPr>
        <w:t>Urological Oncology</w:t>
      </w:r>
      <w:r w:rsidR="001F04C0" w:rsidRPr="00781B41">
        <w:rPr>
          <w:rFonts w:ascii="Verdana" w:hAnsi="Verdana"/>
        </w:rPr>
        <w:t>,</w:t>
      </w:r>
      <w:r w:rsidR="0088039A" w:rsidRPr="00781B41">
        <w:rPr>
          <w:rFonts w:ascii="Verdana" w:hAnsi="Verdana"/>
        </w:rPr>
        <w:t xml:space="preserve"> Male Erectile Dysfun</w:t>
      </w:r>
      <w:r w:rsidR="00287007" w:rsidRPr="00781B41">
        <w:rPr>
          <w:rFonts w:ascii="Verdana" w:hAnsi="Verdana"/>
        </w:rPr>
        <w:t>c</w:t>
      </w:r>
      <w:r w:rsidR="001F04C0" w:rsidRPr="00781B41">
        <w:rPr>
          <w:rFonts w:ascii="Verdana" w:hAnsi="Verdana"/>
        </w:rPr>
        <w:t>tion and Vasectomy Reversal.</w:t>
      </w:r>
    </w:p>
    <w:p w14:paraId="283D187E" w14:textId="77777777" w:rsidR="0088039A" w:rsidRPr="00781B41" w:rsidRDefault="0088039A" w:rsidP="00332A0A">
      <w:pPr>
        <w:pStyle w:val="ListParagraph"/>
        <w:spacing w:after="0" w:line="360" w:lineRule="auto"/>
        <w:ind w:left="680"/>
        <w:rPr>
          <w:rFonts w:ascii="Verdana" w:hAnsi="Verdana"/>
        </w:rPr>
      </w:pPr>
    </w:p>
    <w:p w14:paraId="2B7B72D2" w14:textId="0BE713C3" w:rsidR="00287007" w:rsidRPr="00781B41" w:rsidRDefault="00BE58ED" w:rsidP="00501121">
      <w:pPr>
        <w:spacing w:line="360" w:lineRule="auto"/>
        <w:rPr>
          <w:rFonts w:ascii="Verdana" w:hAnsi="Verdana"/>
          <w:sz w:val="22"/>
          <w:szCs w:val="22"/>
        </w:rPr>
      </w:pPr>
      <w:r w:rsidRPr="00781B41">
        <w:rPr>
          <w:rFonts w:ascii="Verdana" w:hAnsi="Verdana"/>
          <w:b/>
          <w:sz w:val="22"/>
          <w:szCs w:val="22"/>
        </w:rPr>
        <w:t xml:space="preserve">Representative positions </w:t>
      </w:r>
    </w:p>
    <w:p w14:paraId="07FAC516" w14:textId="77777777" w:rsidR="00B433F1" w:rsidRPr="00781B41" w:rsidRDefault="00B433F1" w:rsidP="00332A0A">
      <w:pPr>
        <w:spacing w:line="360" w:lineRule="auto"/>
        <w:rPr>
          <w:rFonts w:ascii="Verdana" w:hAnsi="Verdana"/>
          <w:b/>
          <w:sz w:val="22"/>
          <w:szCs w:val="22"/>
        </w:rPr>
      </w:pPr>
    </w:p>
    <w:p w14:paraId="413170C6" w14:textId="77777777" w:rsidR="00B433F1" w:rsidRPr="00781B41" w:rsidRDefault="00287007" w:rsidP="00332A0A">
      <w:pPr>
        <w:spacing w:line="360" w:lineRule="auto"/>
        <w:ind w:left="680" w:firstLine="40"/>
        <w:rPr>
          <w:rFonts w:ascii="Verdana" w:hAnsi="Verdana"/>
          <w:sz w:val="22"/>
          <w:szCs w:val="22"/>
        </w:rPr>
      </w:pPr>
      <w:r w:rsidRPr="00781B41">
        <w:rPr>
          <w:rFonts w:ascii="Verdana" w:hAnsi="Verdana"/>
          <w:sz w:val="22"/>
          <w:szCs w:val="22"/>
        </w:rPr>
        <w:t>Past President of Royal Society of Medici</w:t>
      </w:r>
      <w:r w:rsidR="00B433F1" w:rsidRPr="00781B41">
        <w:rPr>
          <w:rFonts w:ascii="Verdana" w:hAnsi="Verdana"/>
          <w:sz w:val="22"/>
          <w:szCs w:val="22"/>
        </w:rPr>
        <w:t xml:space="preserve">ne </w:t>
      </w:r>
      <w:r w:rsidRPr="00781B41">
        <w:rPr>
          <w:rFonts w:ascii="Verdana" w:hAnsi="Verdana"/>
          <w:sz w:val="22"/>
          <w:szCs w:val="22"/>
        </w:rPr>
        <w:t xml:space="preserve">Section of Urology </w:t>
      </w:r>
    </w:p>
    <w:p w14:paraId="6364EB19" w14:textId="20C02091" w:rsidR="00287007" w:rsidRPr="00781B41" w:rsidRDefault="00287007" w:rsidP="00332A0A">
      <w:pPr>
        <w:spacing w:line="360" w:lineRule="auto"/>
        <w:ind w:left="680" w:firstLine="40"/>
        <w:rPr>
          <w:rFonts w:ascii="Verdana" w:hAnsi="Verdana"/>
          <w:sz w:val="22"/>
          <w:szCs w:val="22"/>
        </w:rPr>
      </w:pPr>
      <w:r w:rsidRPr="00781B41">
        <w:rPr>
          <w:rFonts w:ascii="Verdana" w:hAnsi="Verdana"/>
          <w:sz w:val="22"/>
          <w:szCs w:val="22"/>
        </w:rPr>
        <w:t>2015 - 16</w:t>
      </w:r>
    </w:p>
    <w:p w14:paraId="4AE157AA" w14:textId="1C6C4F52" w:rsidR="0088039A" w:rsidRPr="00781B41" w:rsidRDefault="0088039A" w:rsidP="00501121">
      <w:pPr>
        <w:spacing w:line="360" w:lineRule="auto"/>
        <w:ind w:left="680"/>
        <w:rPr>
          <w:rFonts w:ascii="Verdana" w:hAnsi="Verdana"/>
          <w:sz w:val="22"/>
          <w:szCs w:val="22"/>
        </w:rPr>
      </w:pPr>
      <w:r w:rsidRPr="00781B41">
        <w:rPr>
          <w:rFonts w:ascii="Verdana" w:hAnsi="Verdana"/>
          <w:sz w:val="22"/>
          <w:szCs w:val="22"/>
        </w:rPr>
        <w:t xml:space="preserve">Council </w:t>
      </w:r>
      <w:r w:rsidR="00287007" w:rsidRPr="00781B41">
        <w:rPr>
          <w:rFonts w:ascii="Verdana" w:hAnsi="Verdana"/>
          <w:sz w:val="22"/>
          <w:szCs w:val="22"/>
        </w:rPr>
        <w:t xml:space="preserve">member </w:t>
      </w:r>
      <w:r w:rsidRPr="00781B41">
        <w:rPr>
          <w:rFonts w:ascii="Verdana" w:hAnsi="Verdana"/>
          <w:sz w:val="22"/>
          <w:szCs w:val="22"/>
        </w:rPr>
        <w:t>of the British Ass</w:t>
      </w:r>
      <w:r w:rsidR="00287007" w:rsidRPr="00781B41">
        <w:rPr>
          <w:rFonts w:ascii="Verdana" w:hAnsi="Verdana"/>
          <w:sz w:val="22"/>
          <w:szCs w:val="22"/>
        </w:rPr>
        <w:t xml:space="preserve">ociation of Urological Surgeons 1994 </w:t>
      </w:r>
      <w:r w:rsidR="00B27CF1" w:rsidRPr="00781B41">
        <w:rPr>
          <w:rFonts w:ascii="Verdana" w:hAnsi="Verdana"/>
          <w:sz w:val="22"/>
          <w:szCs w:val="22"/>
        </w:rPr>
        <w:t>–</w:t>
      </w:r>
      <w:r w:rsidR="00287007" w:rsidRPr="00781B41">
        <w:rPr>
          <w:rFonts w:ascii="Verdana" w:hAnsi="Verdana"/>
          <w:sz w:val="22"/>
          <w:szCs w:val="22"/>
        </w:rPr>
        <w:t xml:space="preserve"> 2000</w:t>
      </w:r>
    </w:p>
    <w:p w14:paraId="7B87AA0C" w14:textId="772305A0" w:rsidR="00B27CF1" w:rsidRPr="00781B41" w:rsidRDefault="00B27CF1" w:rsidP="00501121">
      <w:pPr>
        <w:spacing w:line="360" w:lineRule="auto"/>
        <w:ind w:left="680"/>
        <w:rPr>
          <w:rFonts w:ascii="Verdana" w:hAnsi="Verdana"/>
          <w:sz w:val="22"/>
          <w:szCs w:val="22"/>
        </w:rPr>
      </w:pPr>
      <w:r w:rsidRPr="00781B41">
        <w:rPr>
          <w:rFonts w:ascii="Verdana" w:hAnsi="Verdana"/>
          <w:sz w:val="22"/>
          <w:szCs w:val="22"/>
        </w:rPr>
        <w:t>Chairman of the</w:t>
      </w:r>
      <w:r w:rsidR="009E0B66" w:rsidRPr="00781B41">
        <w:rPr>
          <w:rFonts w:ascii="Verdana" w:hAnsi="Verdana"/>
          <w:sz w:val="22"/>
          <w:szCs w:val="22"/>
        </w:rPr>
        <w:t xml:space="preserve"> South Thames Urology Specialty</w:t>
      </w:r>
      <w:r w:rsidRPr="00781B41">
        <w:rPr>
          <w:rFonts w:ascii="Verdana" w:hAnsi="Verdana"/>
          <w:sz w:val="22"/>
          <w:szCs w:val="22"/>
        </w:rPr>
        <w:t xml:space="preserve"> Training Committee 2008 - 2013</w:t>
      </w:r>
    </w:p>
    <w:p w14:paraId="60DC74F6" w14:textId="28391B86" w:rsidR="00B27CF1" w:rsidRPr="00781B41" w:rsidRDefault="00B27CF1" w:rsidP="00501121">
      <w:pPr>
        <w:spacing w:line="360" w:lineRule="auto"/>
        <w:ind w:left="680"/>
        <w:rPr>
          <w:rFonts w:ascii="Verdana" w:hAnsi="Verdana"/>
          <w:sz w:val="22"/>
          <w:szCs w:val="22"/>
        </w:rPr>
      </w:pPr>
      <w:r w:rsidRPr="00781B41">
        <w:rPr>
          <w:rFonts w:ascii="Verdana" w:hAnsi="Verdana"/>
          <w:sz w:val="22"/>
          <w:szCs w:val="22"/>
        </w:rPr>
        <w:t>Member of the Joint Colleges Higher Surgical Training Specialty Advisory Committee in Urology 2009 – 2015</w:t>
      </w:r>
    </w:p>
    <w:p w14:paraId="31E1B6B4" w14:textId="7082ACC6" w:rsidR="00B27CF1" w:rsidRPr="00781B41" w:rsidRDefault="00B27CF1" w:rsidP="00501121">
      <w:pPr>
        <w:spacing w:line="360" w:lineRule="auto"/>
        <w:ind w:left="680"/>
        <w:rPr>
          <w:rFonts w:ascii="Verdana" w:hAnsi="Verdana"/>
          <w:sz w:val="22"/>
          <w:szCs w:val="22"/>
        </w:rPr>
      </w:pPr>
      <w:r w:rsidRPr="00781B41">
        <w:rPr>
          <w:rFonts w:ascii="Verdana" w:hAnsi="Verdana"/>
          <w:sz w:val="22"/>
          <w:szCs w:val="22"/>
        </w:rPr>
        <w:t xml:space="preserve">Chairman of Conquest Hospital Consultant Medical Advisory Committee </w:t>
      </w:r>
      <w:r w:rsidR="00B433F1" w:rsidRPr="00781B41">
        <w:rPr>
          <w:rFonts w:ascii="Verdana" w:hAnsi="Verdana"/>
          <w:sz w:val="22"/>
          <w:szCs w:val="22"/>
        </w:rPr>
        <w:t xml:space="preserve">2007 </w:t>
      </w:r>
      <w:r w:rsidR="0030175E" w:rsidRPr="00781B41">
        <w:rPr>
          <w:rFonts w:ascii="Verdana" w:hAnsi="Verdana"/>
          <w:sz w:val="22"/>
          <w:szCs w:val="22"/>
        </w:rPr>
        <w:t>–</w:t>
      </w:r>
      <w:r w:rsidR="00B433F1" w:rsidRPr="00781B41">
        <w:rPr>
          <w:rFonts w:ascii="Verdana" w:hAnsi="Verdana"/>
          <w:sz w:val="22"/>
          <w:szCs w:val="22"/>
        </w:rPr>
        <w:t xml:space="preserve"> 2012</w:t>
      </w:r>
    </w:p>
    <w:p w14:paraId="49D06E30" w14:textId="50F80852" w:rsidR="0030175E" w:rsidRPr="00781B41" w:rsidRDefault="0030175E" w:rsidP="0030175E">
      <w:pPr>
        <w:spacing w:line="360" w:lineRule="auto"/>
        <w:rPr>
          <w:rFonts w:ascii="Verdana" w:hAnsi="Verdana"/>
          <w:b/>
          <w:sz w:val="22"/>
          <w:szCs w:val="22"/>
        </w:rPr>
      </w:pPr>
      <w:r w:rsidRPr="00781B41">
        <w:rPr>
          <w:rFonts w:ascii="Verdana" w:hAnsi="Verdana"/>
          <w:b/>
          <w:sz w:val="22"/>
          <w:szCs w:val="22"/>
        </w:rPr>
        <w:lastRenderedPageBreak/>
        <w:t>Medicolegal Experience</w:t>
      </w:r>
    </w:p>
    <w:p w14:paraId="5C1FF49D" w14:textId="77777777" w:rsidR="0030175E" w:rsidRPr="00781B41" w:rsidRDefault="0030175E" w:rsidP="0030175E">
      <w:pPr>
        <w:spacing w:line="360" w:lineRule="auto"/>
        <w:ind w:left="680"/>
        <w:rPr>
          <w:rFonts w:ascii="Verdana" w:hAnsi="Verdana"/>
          <w:sz w:val="22"/>
          <w:szCs w:val="22"/>
        </w:rPr>
      </w:pPr>
    </w:p>
    <w:p w14:paraId="42022080" w14:textId="02EE0EFA" w:rsidR="00D017A9" w:rsidRDefault="004D5421" w:rsidP="00D017A9">
      <w:pPr>
        <w:spacing w:line="360" w:lineRule="auto"/>
        <w:ind w:left="720"/>
        <w:rPr>
          <w:rFonts w:ascii="Verdana" w:eastAsia="Times New Roman" w:hAnsi="Verdana" w:cs="Times New Roman"/>
          <w:sz w:val="22"/>
          <w:szCs w:val="22"/>
          <w:lang w:eastAsia="en-GB"/>
        </w:rPr>
      </w:pPr>
      <w:r>
        <w:rPr>
          <w:rFonts w:ascii="Verdana" w:eastAsia="Times New Roman" w:hAnsi="Verdana" w:cs="Times New Roman"/>
          <w:sz w:val="22"/>
          <w:szCs w:val="22"/>
          <w:lang w:eastAsia="en-GB"/>
        </w:rPr>
        <w:t>I have</w:t>
      </w:r>
      <w:r w:rsidR="00D017A9" w:rsidRPr="00781B41">
        <w:rPr>
          <w:rFonts w:ascii="Verdana" w:eastAsia="Times New Roman" w:hAnsi="Verdana" w:cs="Times New Roman"/>
          <w:sz w:val="22"/>
          <w:szCs w:val="22"/>
          <w:lang w:eastAsia="en-GB"/>
        </w:rPr>
        <w:t xml:space="preserve"> been in medicolegal practice for approximately 20 years undertaking work for instructing agencies including Premex + and Speed Medical but with many other referrals through solicitors </w:t>
      </w:r>
      <w:proofErr w:type="gramStart"/>
      <w:r w:rsidR="00D017A9" w:rsidRPr="00781B41">
        <w:rPr>
          <w:rFonts w:ascii="Verdana" w:eastAsia="Times New Roman" w:hAnsi="Verdana" w:cs="Times New Roman"/>
          <w:sz w:val="22"/>
          <w:szCs w:val="22"/>
          <w:lang w:eastAsia="en-GB"/>
        </w:rPr>
        <w:t>direct</w:t>
      </w:r>
      <w:proofErr w:type="gramEnd"/>
      <w:r w:rsidR="00D017A9" w:rsidRPr="00781B41">
        <w:rPr>
          <w:rFonts w:ascii="Verdana" w:eastAsia="Times New Roman" w:hAnsi="Verdana" w:cs="Times New Roman"/>
          <w:sz w:val="22"/>
          <w:szCs w:val="22"/>
          <w:lang w:eastAsia="en-GB"/>
        </w:rPr>
        <w:t xml:space="preserve">. </w:t>
      </w:r>
      <w:r>
        <w:rPr>
          <w:rFonts w:ascii="Verdana" w:eastAsia="Times New Roman" w:hAnsi="Verdana" w:cs="Times New Roman"/>
          <w:sz w:val="22"/>
          <w:szCs w:val="22"/>
          <w:lang w:eastAsia="en-GB"/>
        </w:rPr>
        <w:t>I have</w:t>
      </w:r>
      <w:r w:rsidR="00D017A9" w:rsidRPr="00781B41">
        <w:rPr>
          <w:rFonts w:ascii="Verdana" w:eastAsia="Times New Roman" w:hAnsi="Verdana" w:cs="Times New Roman"/>
          <w:sz w:val="22"/>
          <w:szCs w:val="22"/>
          <w:lang w:eastAsia="en-GB"/>
        </w:rPr>
        <w:t xml:space="preserve"> undertaken clinical negligence work since 2012 and submit approximately 50-60 reports annually with a plaintiff / defendant ratio of 90% / 10%.</w:t>
      </w:r>
    </w:p>
    <w:p w14:paraId="4A06C4A5" w14:textId="77777777" w:rsidR="00AF7C3C" w:rsidRDefault="00AF7C3C" w:rsidP="00D017A9">
      <w:pPr>
        <w:spacing w:line="360" w:lineRule="auto"/>
        <w:ind w:left="720"/>
        <w:rPr>
          <w:rFonts w:ascii="Verdana" w:eastAsia="Times New Roman" w:hAnsi="Verdana" w:cs="Times New Roman"/>
          <w:sz w:val="22"/>
          <w:szCs w:val="22"/>
          <w:lang w:eastAsia="en-GB"/>
        </w:rPr>
      </w:pPr>
    </w:p>
    <w:p w14:paraId="66C68865" w14:textId="66DBBB73" w:rsidR="00AF7C3C" w:rsidRPr="00781B41" w:rsidRDefault="004D5421" w:rsidP="00D017A9">
      <w:pPr>
        <w:spacing w:line="360" w:lineRule="auto"/>
        <w:ind w:left="720"/>
        <w:rPr>
          <w:rFonts w:ascii="Verdana" w:eastAsia="Times New Roman" w:hAnsi="Verdana" w:cs="Times New Roman"/>
          <w:sz w:val="22"/>
          <w:szCs w:val="22"/>
          <w:lang w:eastAsia="en-GB"/>
        </w:rPr>
      </w:pPr>
      <w:r>
        <w:rPr>
          <w:rFonts w:ascii="Verdana" w:eastAsia="Times New Roman" w:hAnsi="Verdana" w:cs="Times New Roman"/>
          <w:sz w:val="22"/>
          <w:szCs w:val="22"/>
          <w:lang w:eastAsia="en-GB"/>
        </w:rPr>
        <w:t>I have</w:t>
      </w:r>
      <w:r w:rsidR="00AF7C3C" w:rsidRPr="00781B41">
        <w:rPr>
          <w:rFonts w:ascii="Verdana" w:eastAsia="Times New Roman" w:hAnsi="Verdana" w:cs="Times New Roman"/>
          <w:sz w:val="22"/>
          <w:szCs w:val="22"/>
          <w:lang w:eastAsia="en-GB"/>
        </w:rPr>
        <w:t xml:space="preserve"> a particular medicolegal interest in iatrogenic urinary tract injuries.</w:t>
      </w:r>
    </w:p>
    <w:p w14:paraId="5023B168" w14:textId="63F4D0FB" w:rsidR="00D017A9" w:rsidRPr="00781B41" w:rsidRDefault="00D017A9" w:rsidP="00D017A9">
      <w:pPr>
        <w:spacing w:line="360" w:lineRule="auto"/>
        <w:ind w:left="720"/>
        <w:rPr>
          <w:rFonts w:ascii="Verdana" w:eastAsia="Times New Roman" w:hAnsi="Verdana" w:cs="Times New Roman"/>
          <w:sz w:val="22"/>
          <w:szCs w:val="22"/>
          <w:lang w:eastAsia="en-GB"/>
        </w:rPr>
      </w:pPr>
      <w:r w:rsidRPr="00781B41">
        <w:rPr>
          <w:rFonts w:ascii="Verdana" w:eastAsia="Times New Roman" w:hAnsi="Verdana" w:cs="Times New Roman"/>
          <w:sz w:val="22"/>
          <w:szCs w:val="22"/>
          <w:lang w:eastAsia="en-GB"/>
        </w:rPr>
        <w:t xml:space="preserve"> </w:t>
      </w:r>
    </w:p>
    <w:p w14:paraId="0459CE28" w14:textId="4E8B2A6F" w:rsidR="00D017A9" w:rsidRPr="00781B41" w:rsidRDefault="004D5421" w:rsidP="00D017A9">
      <w:pPr>
        <w:spacing w:line="360" w:lineRule="auto"/>
        <w:ind w:left="680"/>
        <w:rPr>
          <w:rFonts w:ascii="Verdana" w:eastAsia="Times New Roman" w:hAnsi="Verdana" w:cs="Times New Roman"/>
          <w:sz w:val="22"/>
          <w:szCs w:val="22"/>
          <w:lang w:eastAsia="en-GB"/>
        </w:rPr>
      </w:pPr>
      <w:r>
        <w:rPr>
          <w:rFonts w:ascii="Verdana" w:eastAsia="Times New Roman" w:hAnsi="Verdana" w:cs="Times New Roman"/>
          <w:sz w:val="22"/>
          <w:szCs w:val="22"/>
          <w:lang w:eastAsia="en-GB"/>
        </w:rPr>
        <w:t>I have</w:t>
      </w:r>
      <w:r w:rsidR="00D017A9" w:rsidRPr="00781B41">
        <w:rPr>
          <w:rFonts w:ascii="Verdana" w:eastAsia="Times New Roman" w:hAnsi="Verdana" w:cs="Times New Roman"/>
          <w:sz w:val="22"/>
          <w:szCs w:val="22"/>
          <w:lang w:eastAsia="en-GB"/>
        </w:rPr>
        <w:t xml:space="preserve"> experience in preparing </w:t>
      </w:r>
      <w:r w:rsidR="00704704">
        <w:rPr>
          <w:rFonts w:ascii="Verdana" w:eastAsia="Times New Roman" w:hAnsi="Verdana" w:cs="Times New Roman"/>
          <w:sz w:val="22"/>
          <w:szCs w:val="22"/>
          <w:lang w:eastAsia="en-GB"/>
        </w:rPr>
        <w:t xml:space="preserve">joint </w:t>
      </w:r>
      <w:r w:rsidR="00D017A9" w:rsidRPr="00781B41">
        <w:rPr>
          <w:rFonts w:ascii="Verdana" w:eastAsia="Times New Roman" w:hAnsi="Verdana" w:cs="Times New Roman"/>
          <w:sz w:val="22"/>
          <w:szCs w:val="22"/>
          <w:lang w:eastAsia="en-GB"/>
        </w:rPr>
        <w:t>statements in approximately 5 cases and ha</w:t>
      </w:r>
      <w:r>
        <w:rPr>
          <w:rFonts w:ascii="Verdana" w:eastAsia="Times New Roman" w:hAnsi="Verdana" w:cs="Times New Roman"/>
          <w:sz w:val="22"/>
          <w:szCs w:val="22"/>
          <w:lang w:eastAsia="en-GB"/>
        </w:rPr>
        <w:t xml:space="preserve">ve </w:t>
      </w:r>
      <w:r w:rsidR="00D017A9" w:rsidRPr="00781B41">
        <w:rPr>
          <w:rFonts w:ascii="Verdana" w:eastAsia="Times New Roman" w:hAnsi="Verdana" w:cs="Times New Roman"/>
          <w:sz w:val="22"/>
          <w:szCs w:val="22"/>
          <w:lang w:eastAsia="en-GB"/>
        </w:rPr>
        <w:t xml:space="preserve">attended </w:t>
      </w:r>
      <w:r w:rsidR="00AF7C3C">
        <w:rPr>
          <w:rFonts w:ascii="Verdana" w:eastAsia="Times New Roman" w:hAnsi="Verdana" w:cs="Times New Roman"/>
          <w:sz w:val="22"/>
          <w:szCs w:val="22"/>
          <w:lang w:eastAsia="en-GB"/>
        </w:rPr>
        <w:t>2</w:t>
      </w:r>
      <w:r w:rsidR="00D017A9" w:rsidRPr="00781B41">
        <w:rPr>
          <w:rFonts w:ascii="Verdana" w:eastAsia="Times New Roman" w:hAnsi="Verdana" w:cs="Times New Roman"/>
          <w:sz w:val="22"/>
          <w:szCs w:val="22"/>
          <w:lang w:eastAsia="en-GB"/>
        </w:rPr>
        <w:t xml:space="preserve"> trial cases in the last </w:t>
      </w:r>
      <w:r w:rsidR="00AF7C3C">
        <w:rPr>
          <w:rFonts w:ascii="Verdana" w:eastAsia="Times New Roman" w:hAnsi="Verdana" w:cs="Times New Roman"/>
          <w:sz w:val="22"/>
          <w:szCs w:val="22"/>
          <w:lang w:eastAsia="en-GB"/>
        </w:rPr>
        <w:t>ten</w:t>
      </w:r>
      <w:r w:rsidR="00D017A9" w:rsidRPr="00781B41">
        <w:rPr>
          <w:rFonts w:ascii="Verdana" w:eastAsia="Times New Roman" w:hAnsi="Verdana" w:cs="Times New Roman"/>
          <w:sz w:val="22"/>
          <w:szCs w:val="22"/>
          <w:lang w:eastAsia="en-GB"/>
        </w:rPr>
        <w:t xml:space="preserve"> years. </w:t>
      </w:r>
      <w:r>
        <w:rPr>
          <w:rFonts w:ascii="Verdana" w:eastAsia="Times New Roman" w:hAnsi="Verdana" w:cs="Times New Roman"/>
          <w:sz w:val="22"/>
          <w:szCs w:val="22"/>
          <w:lang w:eastAsia="en-GB"/>
        </w:rPr>
        <w:t xml:space="preserve">I have </w:t>
      </w:r>
      <w:r w:rsidR="00D017A9" w:rsidRPr="00781B41">
        <w:rPr>
          <w:rFonts w:ascii="Verdana" w:eastAsia="Times New Roman" w:hAnsi="Verdana" w:cs="Times New Roman"/>
          <w:sz w:val="22"/>
          <w:szCs w:val="22"/>
          <w:lang w:eastAsia="en-GB"/>
        </w:rPr>
        <w:t>experience in the criminal court acting for the defendant in cases of allegations of sexual misconduct associated with concomitant alleged sexual dysfunction and ha</w:t>
      </w:r>
      <w:r>
        <w:rPr>
          <w:rFonts w:ascii="Verdana" w:eastAsia="Times New Roman" w:hAnsi="Verdana" w:cs="Times New Roman"/>
          <w:sz w:val="22"/>
          <w:szCs w:val="22"/>
          <w:lang w:eastAsia="en-GB"/>
        </w:rPr>
        <w:t xml:space="preserve">ve </w:t>
      </w:r>
      <w:r w:rsidR="00D017A9" w:rsidRPr="00781B41">
        <w:rPr>
          <w:rFonts w:ascii="Verdana" w:eastAsia="Times New Roman" w:hAnsi="Verdana" w:cs="Times New Roman"/>
          <w:sz w:val="22"/>
          <w:szCs w:val="22"/>
          <w:lang w:eastAsia="en-GB"/>
        </w:rPr>
        <w:t>experience in being cross examined.</w:t>
      </w:r>
      <w:r w:rsidR="00D017A9" w:rsidRPr="00781B41">
        <w:rPr>
          <w:rFonts w:ascii="Verdana" w:eastAsia="Times New Roman" w:hAnsi="Verdana" w:cs="Times New Roman"/>
          <w:sz w:val="22"/>
          <w:szCs w:val="22"/>
          <w:lang w:eastAsia="en-GB"/>
        </w:rPr>
        <w:br/>
      </w:r>
      <w:r w:rsidR="00D017A9" w:rsidRPr="00781B41">
        <w:rPr>
          <w:rFonts w:ascii="Verdana" w:eastAsia="Times New Roman" w:hAnsi="Verdana" w:cs="Times New Roman"/>
          <w:sz w:val="22"/>
          <w:szCs w:val="22"/>
          <w:lang w:eastAsia="en-GB"/>
        </w:rPr>
        <w:br/>
      </w:r>
      <w:r>
        <w:rPr>
          <w:rFonts w:ascii="Verdana" w:eastAsia="Times New Roman" w:hAnsi="Verdana" w:cs="Times New Roman"/>
          <w:sz w:val="22"/>
          <w:szCs w:val="22"/>
          <w:lang w:eastAsia="en-GB"/>
        </w:rPr>
        <w:t xml:space="preserve">I have </w:t>
      </w:r>
      <w:r w:rsidR="00D017A9" w:rsidRPr="00781B41">
        <w:rPr>
          <w:rFonts w:ascii="Verdana" w:eastAsia="Times New Roman" w:hAnsi="Verdana" w:cs="Times New Roman"/>
          <w:sz w:val="22"/>
          <w:szCs w:val="22"/>
          <w:lang w:eastAsia="en-GB"/>
        </w:rPr>
        <w:t xml:space="preserve">undertaken </w:t>
      </w:r>
      <w:proofErr w:type="gramStart"/>
      <w:r w:rsidR="00D017A9" w:rsidRPr="00781B41">
        <w:rPr>
          <w:rFonts w:ascii="Verdana" w:eastAsia="Times New Roman" w:hAnsi="Verdana" w:cs="Times New Roman"/>
          <w:sz w:val="22"/>
          <w:szCs w:val="22"/>
          <w:lang w:eastAsia="en-GB"/>
        </w:rPr>
        <w:t>a large number of</w:t>
      </w:r>
      <w:proofErr w:type="gramEnd"/>
      <w:r w:rsidR="00D017A9" w:rsidRPr="00781B41">
        <w:rPr>
          <w:rFonts w:ascii="Verdana" w:eastAsia="Times New Roman" w:hAnsi="Verdana" w:cs="Times New Roman"/>
          <w:sz w:val="22"/>
          <w:szCs w:val="22"/>
          <w:lang w:eastAsia="en-GB"/>
        </w:rPr>
        <w:t xml:space="preserve"> Personal Injury cases on behalf of the claimant. These are often complex with associated brain injury and significant spinal and pelvic injuries with consequent upper and lower limb neurological damage and associated damage to bladder, bowel and sexual function. </w:t>
      </w:r>
    </w:p>
    <w:p w14:paraId="799A2168" w14:textId="77777777" w:rsidR="00D017A9" w:rsidRPr="00781B41" w:rsidRDefault="00D017A9" w:rsidP="00D017A9">
      <w:pPr>
        <w:spacing w:line="360" w:lineRule="auto"/>
        <w:ind w:left="680"/>
        <w:rPr>
          <w:rFonts w:ascii="Verdana" w:eastAsia="Times New Roman" w:hAnsi="Verdana" w:cs="Times New Roman"/>
          <w:sz w:val="22"/>
          <w:szCs w:val="22"/>
          <w:lang w:eastAsia="en-GB"/>
        </w:rPr>
      </w:pPr>
    </w:p>
    <w:p w14:paraId="49AE103D" w14:textId="7EE6664D" w:rsidR="0088039A" w:rsidRPr="00781B41" w:rsidRDefault="0088039A" w:rsidP="00501121">
      <w:pPr>
        <w:spacing w:line="360" w:lineRule="auto"/>
        <w:rPr>
          <w:rFonts w:ascii="Verdana" w:hAnsi="Verdana"/>
          <w:b/>
          <w:sz w:val="22"/>
          <w:szCs w:val="22"/>
        </w:rPr>
      </w:pPr>
      <w:r w:rsidRPr="00781B41">
        <w:rPr>
          <w:rFonts w:ascii="Verdana" w:hAnsi="Verdana"/>
          <w:b/>
          <w:sz w:val="22"/>
          <w:szCs w:val="22"/>
        </w:rPr>
        <w:t>Educational Experience</w:t>
      </w:r>
    </w:p>
    <w:p w14:paraId="02339E06" w14:textId="77777777" w:rsidR="00B04F7A" w:rsidRPr="00781B41" w:rsidRDefault="00B04F7A" w:rsidP="00B04F7A">
      <w:pPr>
        <w:spacing w:line="360" w:lineRule="auto"/>
        <w:ind w:firstLine="680"/>
        <w:rPr>
          <w:rFonts w:ascii="Verdana" w:hAnsi="Verdana"/>
          <w:b/>
          <w:sz w:val="22"/>
          <w:szCs w:val="22"/>
        </w:rPr>
      </w:pPr>
    </w:p>
    <w:p w14:paraId="53C4E5ED" w14:textId="0F8D3514" w:rsidR="00885F30" w:rsidRPr="00781B41" w:rsidRDefault="00885F30" w:rsidP="00332A0A">
      <w:pPr>
        <w:pStyle w:val="ListParagraph"/>
        <w:spacing w:after="0" w:line="360" w:lineRule="auto"/>
        <w:ind w:left="680"/>
        <w:rPr>
          <w:rFonts w:ascii="Verdana" w:hAnsi="Verdana"/>
        </w:rPr>
      </w:pPr>
      <w:r w:rsidRPr="00781B41">
        <w:rPr>
          <w:rFonts w:ascii="Verdana" w:hAnsi="Verdana"/>
        </w:rPr>
        <w:t xml:space="preserve">I </w:t>
      </w:r>
      <w:r w:rsidR="00850781" w:rsidRPr="00781B41">
        <w:rPr>
          <w:rFonts w:ascii="Verdana" w:hAnsi="Verdana"/>
        </w:rPr>
        <w:t>have had wide ranging</w:t>
      </w:r>
      <w:r w:rsidR="0088039A" w:rsidRPr="00781B41">
        <w:rPr>
          <w:rFonts w:ascii="Verdana" w:hAnsi="Verdana"/>
        </w:rPr>
        <w:t xml:space="preserve"> experience in medical </w:t>
      </w:r>
      <w:r w:rsidR="00850781" w:rsidRPr="00781B41">
        <w:rPr>
          <w:rFonts w:ascii="Verdana" w:hAnsi="Verdana"/>
        </w:rPr>
        <w:t xml:space="preserve">education both internationally and </w:t>
      </w:r>
      <w:r w:rsidR="0088039A" w:rsidRPr="00781B41">
        <w:rPr>
          <w:rFonts w:ascii="Verdana" w:hAnsi="Verdana"/>
        </w:rPr>
        <w:t>nationa</w:t>
      </w:r>
      <w:r w:rsidR="00850781" w:rsidRPr="00781B41">
        <w:rPr>
          <w:rFonts w:ascii="Verdana" w:hAnsi="Verdana"/>
        </w:rPr>
        <w:t xml:space="preserve">lly </w:t>
      </w:r>
      <w:r w:rsidRPr="00781B41">
        <w:rPr>
          <w:rFonts w:ascii="Verdana" w:hAnsi="Verdana"/>
        </w:rPr>
        <w:t>and</w:t>
      </w:r>
      <w:r w:rsidR="0088039A" w:rsidRPr="00781B41">
        <w:rPr>
          <w:rFonts w:ascii="Verdana" w:hAnsi="Verdana"/>
        </w:rPr>
        <w:t xml:space="preserve"> </w:t>
      </w:r>
      <w:r w:rsidRPr="00781B41">
        <w:rPr>
          <w:rFonts w:ascii="Verdana" w:hAnsi="Verdana"/>
        </w:rPr>
        <w:t xml:space="preserve">have </w:t>
      </w:r>
      <w:r w:rsidR="0088039A" w:rsidRPr="00781B41">
        <w:rPr>
          <w:rFonts w:ascii="Verdana" w:hAnsi="Verdana"/>
        </w:rPr>
        <w:t>convened international meetings with the Royal Society of Medicine Sec</w:t>
      </w:r>
      <w:r w:rsidRPr="00781B41">
        <w:rPr>
          <w:rFonts w:ascii="Verdana" w:hAnsi="Verdana"/>
        </w:rPr>
        <w:t>tion of Urology.</w:t>
      </w:r>
      <w:r w:rsidR="00AF7C3C">
        <w:rPr>
          <w:rFonts w:ascii="Verdana" w:hAnsi="Verdana"/>
        </w:rPr>
        <w:t xml:space="preserve"> </w:t>
      </w:r>
    </w:p>
    <w:p w14:paraId="4C4D7A30" w14:textId="77777777" w:rsidR="00850781" w:rsidRPr="00781B41" w:rsidRDefault="00850781" w:rsidP="00332A0A">
      <w:pPr>
        <w:pStyle w:val="ListParagraph"/>
        <w:spacing w:after="0" w:line="360" w:lineRule="auto"/>
        <w:ind w:left="680"/>
        <w:rPr>
          <w:rFonts w:ascii="Verdana" w:hAnsi="Verdana"/>
        </w:rPr>
      </w:pPr>
    </w:p>
    <w:p w14:paraId="35B1CD40" w14:textId="7C2BE889" w:rsidR="0088039A" w:rsidRPr="00781B41" w:rsidRDefault="00704704" w:rsidP="00332A0A">
      <w:pPr>
        <w:pStyle w:val="ListParagraph"/>
        <w:spacing w:after="0" w:line="360" w:lineRule="auto"/>
        <w:ind w:left="680"/>
        <w:rPr>
          <w:rFonts w:ascii="Verdana" w:hAnsi="Verdana"/>
        </w:rPr>
      </w:pPr>
      <w:r>
        <w:rPr>
          <w:rFonts w:ascii="Verdana" w:hAnsi="Verdana"/>
        </w:rPr>
        <w:t xml:space="preserve">As Chairman of the South Thames Urology Training Committee and member of the Urology Specialty Advisory Committee, </w:t>
      </w:r>
      <w:r w:rsidR="00885F30" w:rsidRPr="00781B41">
        <w:rPr>
          <w:rFonts w:ascii="Verdana" w:hAnsi="Verdana"/>
        </w:rPr>
        <w:t xml:space="preserve">I </w:t>
      </w:r>
      <w:r w:rsidR="004D5421">
        <w:rPr>
          <w:rFonts w:ascii="Verdana" w:hAnsi="Verdana"/>
        </w:rPr>
        <w:t>was</w:t>
      </w:r>
      <w:r w:rsidR="0088039A" w:rsidRPr="00781B41">
        <w:rPr>
          <w:rFonts w:ascii="Verdana" w:hAnsi="Verdana"/>
        </w:rPr>
        <w:t xml:space="preserve"> </w:t>
      </w:r>
      <w:r>
        <w:rPr>
          <w:rFonts w:ascii="Verdana" w:hAnsi="Verdana"/>
        </w:rPr>
        <w:t xml:space="preserve">involved in </w:t>
      </w:r>
      <w:r w:rsidR="0088039A" w:rsidRPr="00781B41">
        <w:rPr>
          <w:rFonts w:ascii="Verdana" w:hAnsi="Verdana"/>
        </w:rPr>
        <w:t xml:space="preserve">Urological training </w:t>
      </w:r>
      <w:r>
        <w:rPr>
          <w:rFonts w:ascii="Verdana" w:hAnsi="Verdana"/>
        </w:rPr>
        <w:t xml:space="preserve">regionally and nationally. This included convening </w:t>
      </w:r>
      <w:r w:rsidR="0088039A" w:rsidRPr="00781B41">
        <w:rPr>
          <w:rFonts w:ascii="Verdana" w:hAnsi="Verdana"/>
        </w:rPr>
        <w:t>R</w:t>
      </w:r>
      <w:r w:rsidR="00885F30" w:rsidRPr="00781B41">
        <w:rPr>
          <w:rFonts w:ascii="Verdana" w:hAnsi="Verdana"/>
        </w:rPr>
        <w:t xml:space="preserve">oyal College of Surgeons </w:t>
      </w:r>
      <w:r>
        <w:rPr>
          <w:rFonts w:ascii="Verdana" w:hAnsi="Verdana"/>
        </w:rPr>
        <w:t xml:space="preserve">training courses </w:t>
      </w:r>
      <w:r w:rsidR="004D5421">
        <w:rPr>
          <w:rFonts w:ascii="Verdana" w:hAnsi="Verdana"/>
        </w:rPr>
        <w:t xml:space="preserve">both in London and in the regions. I </w:t>
      </w:r>
      <w:r w:rsidR="00885F30" w:rsidRPr="00781B41">
        <w:rPr>
          <w:rFonts w:ascii="Verdana" w:hAnsi="Verdana"/>
        </w:rPr>
        <w:t>have</w:t>
      </w:r>
      <w:r w:rsidR="0088039A" w:rsidRPr="00781B41">
        <w:rPr>
          <w:rFonts w:ascii="Verdana" w:hAnsi="Verdana"/>
        </w:rPr>
        <w:t xml:space="preserve"> convened national meetings for </w:t>
      </w:r>
      <w:r w:rsidR="00885F30" w:rsidRPr="00781B41">
        <w:rPr>
          <w:rFonts w:ascii="Verdana" w:hAnsi="Verdana"/>
        </w:rPr>
        <w:t xml:space="preserve">training </w:t>
      </w:r>
      <w:r w:rsidR="0088039A" w:rsidRPr="00781B41">
        <w:rPr>
          <w:rFonts w:ascii="Verdana" w:hAnsi="Verdana"/>
        </w:rPr>
        <w:t>Urological Nurse Specialists.</w:t>
      </w:r>
    </w:p>
    <w:p w14:paraId="011BE8F8" w14:textId="77777777" w:rsidR="0088039A" w:rsidRPr="00781B41" w:rsidRDefault="0088039A" w:rsidP="00332A0A">
      <w:pPr>
        <w:pStyle w:val="ListParagraph"/>
        <w:spacing w:after="0" w:line="360" w:lineRule="auto"/>
        <w:ind w:left="680"/>
        <w:rPr>
          <w:rFonts w:ascii="Verdana" w:hAnsi="Verdana"/>
        </w:rPr>
      </w:pPr>
    </w:p>
    <w:p w14:paraId="26C527F8" w14:textId="2774F83F" w:rsidR="0088039A" w:rsidRPr="00781B41" w:rsidRDefault="00E21CF2" w:rsidP="00332A0A">
      <w:pPr>
        <w:pStyle w:val="ListParagraph"/>
        <w:spacing w:after="0" w:line="360" w:lineRule="auto"/>
        <w:ind w:left="680"/>
        <w:rPr>
          <w:rFonts w:ascii="Verdana" w:hAnsi="Verdana"/>
        </w:rPr>
      </w:pPr>
      <w:r w:rsidRPr="00781B41">
        <w:rPr>
          <w:rFonts w:ascii="Verdana" w:hAnsi="Verdana"/>
        </w:rPr>
        <w:lastRenderedPageBreak/>
        <w:t xml:space="preserve">I have </w:t>
      </w:r>
      <w:r w:rsidR="0088039A" w:rsidRPr="00781B41">
        <w:rPr>
          <w:rFonts w:ascii="Verdana" w:hAnsi="Verdana"/>
        </w:rPr>
        <w:t xml:space="preserve">had regular commitments to undergraduate medical student training </w:t>
      </w:r>
      <w:r w:rsidR="001B176A" w:rsidRPr="00781B41">
        <w:rPr>
          <w:rFonts w:ascii="Verdana" w:hAnsi="Verdana"/>
        </w:rPr>
        <w:t xml:space="preserve">at </w:t>
      </w:r>
      <w:r w:rsidR="0088039A" w:rsidRPr="00781B41">
        <w:rPr>
          <w:rFonts w:ascii="Verdana" w:hAnsi="Verdana"/>
        </w:rPr>
        <w:t>Guy’s, King’s and St</w:t>
      </w:r>
      <w:r w:rsidR="00B27CF1" w:rsidRPr="00781B41">
        <w:rPr>
          <w:rFonts w:ascii="Verdana" w:hAnsi="Verdana"/>
        </w:rPr>
        <w:t xml:space="preserve"> Thomas’ Medical Schools and have</w:t>
      </w:r>
      <w:r w:rsidR="0088039A" w:rsidRPr="00781B41">
        <w:rPr>
          <w:rFonts w:ascii="Verdana" w:hAnsi="Verdana"/>
        </w:rPr>
        <w:t xml:space="preserve"> examined at MBBS for St Bartholomew’s and the London Hospital Medical Schools and Guy’s, King’</w:t>
      </w:r>
      <w:r w:rsidR="00886B18" w:rsidRPr="00781B41">
        <w:rPr>
          <w:rFonts w:ascii="Verdana" w:hAnsi="Verdana"/>
        </w:rPr>
        <w:t>s and St Thomas’ Medical School</w:t>
      </w:r>
      <w:r w:rsidR="0088039A" w:rsidRPr="00781B41">
        <w:rPr>
          <w:rFonts w:ascii="Verdana" w:hAnsi="Verdana"/>
        </w:rPr>
        <w:t>.</w:t>
      </w:r>
    </w:p>
    <w:p w14:paraId="53557122" w14:textId="77777777" w:rsidR="00850781" w:rsidRPr="00781B41" w:rsidRDefault="00850781" w:rsidP="00332A0A">
      <w:pPr>
        <w:spacing w:line="360" w:lineRule="auto"/>
        <w:rPr>
          <w:rFonts w:ascii="Verdana" w:hAnsi="Verdana"/>
          <w:sz w:val="22"/>
          <w:szCs w:val="22"/>
        </w:rPr>
      </w:pPr>
    </w:p>
    <w:p w14:paraId="0FE1FC32" w14:textId="59121967" w:rsidR="00850781" w:rsidRPr="00781B41" w:rsidRDefault="00850781" w:rsidP="00332A0A">
      <w:pPr>
        <w:pStyle w:val="ListParagraph"/>
        <w:spacing w:after="0" w:line="360" w:lineRule="auto"/>
        <w:ind w:left="709"/>
        <w:rPr>
          <w:rFonts w:ascii="Verdana" w:hAnsi="Verdana"/>
        </w:rPr>
      </w:pPr>
      <w:r w:rsidRPr="00781B41">
        <w:rPr>
          <w:rFonts w:ascii="Verdana" w:hAnsi="Verdana"/>
        </w:rPr>
        <w:t xml:space="preserve">I </w:t>
      </w:r>
      <w:r w:rsidR="004D5421">
        <w:rPr>
          <w:rFonts w:ascii="Verdana" w:hAnsi="Verdana"/>
        </w:rPr>
        <w:t xml:space="preserve">was </w:t>
      </w:r>
      <w:r w:rsidR="00886B18" w:rsidRPr="00781B41">
        <w:rPr>
          <w:rFonts w:ascii="Verdana" w:hAnsi="Verdana"/>
        </w:rPr>
        <w:t xml:space="preserve">a regular reviewer of publications </w:t>
      </w:r>
      <w:r w:rsidRPr="00781B41">
        <w:rPr>
          <w:rFonts w:ascii="Verdana" w:hAnsi="Verdana"/>
        </w:rPr>
        <w:t xml:space="preserve">submitted to the British Journal of Urology International. </w:t>
      </w:r>
    </w:p>
    <w:p w14:paraId="57FA4A33" w14:textId="77777777" w:rsidR="0088039A" w:rsidRPr="00781B41" w:rsidRDefault="0088039A" w:rsidP="00332A0A">
      <w:pPr>
        <w:pStyle w:val="ListParagraph"/>
        <w:spacing w:after="0" w:line="360" w:lineRule="auto"/>
        <w:ind w:left="709"/>
        <w:rPr>
          <w:rFonts w:ascii="Verdana" w:hAnsi="Verdana"/>
        </w:rPr>
      </w:pPr>
    </w:p>
    <w:p w14:paraId="37FD72CD" w14:textId="235CD2BC" w:rsidR="0088039A" w:rsidRPr="00781B41" w:rsidRDefault="0088039A" w:rsidP="00501121">
      <w:pPr>
        <w:spacing w:line="360" w:lineRule="auto"/>
        <w:rPr>
          <w:rFonts w:ascii="Verdana" w:hAnsi="Verdana"/>
          <w:b/>
          <w:sz w:val="22"/>
          <w:szCs w:val="22"/>
        </w:rPr>
      </w:pPr>
      <w:r w:rsidRPr="00781B41">
        <w:rPr>
          <w:rFonts w:ascii="Verdana" w:hAnsi="Verdana"/>
          <w:b/>
          <w:sz w:val="22"/>
          <w:szCs w:val="22"/>
        </w:rPr>
        <w:t>Publications</w:t>
      </w:r>
    </w:p>
    <w:p w14:paraId="619C7482" w14:textId="77777777" w:rsidR="00A62A62" w:rsidRDefault="00A62A62" w:rsidP="00332A0A">
      <w:pPr>
        <w:pStyle w:val="ListParagraph"/>
        <w:spacing w:after="0" w:line="360" w:lineRule="auto"/>
        <w:ind w:left="709"/>
        <w:rPr>
          <w:rFonts w:ascii="Verdana" w:hAnsi="Verdana"/>
        </w:rPr>
      </w:pPr>
    </w:p>
    <w:p w14:paraId="3459AEA4" w14:textId="75B1C4A2" w:rsidR="00A62A62" w:rsidRPr="00A62A62" w:rsidRDefault="00A62A62" w:rsidP="00A62A62">
      <w:pPr>
        <w:tabs>
          <w:tab w:val="left" w:pos="3969"/>
        </w:tabs>
        <w:spacing w:line="360" w:lineRule="auto"/>
        <w:ind w:left="709"/>
        <w:rPr>
          <w:rFonts w:ascii="Verdana" w:hAnsi="Verdana"/>
          <w:sz w:val="22"/>
          <w:szCs w:val="22"/>
        </w:rPr>
      </w:pPr>
      <w:r w:rsidRPr="00A62A62">
        <w:rPr>
          <w:rFonts w:ascii="Verdana" w:hAnsi="Verdana"/>
          <w:sz w:val="22"/>
          <w:szCs w:val="22"/>
        </w:rPr>
        <w:t>Master of Surgery Thesis – University of London 1991</w:t>
      </w:r>
    </w:p>
    <w:p w14:paraId="25420E62" w14:textId="6578D4F8" w:rsidR="00A62A62" w:rsidRDefault="00A62A62" w:rsidP="00410429">
      <w:pPr>
        <w:tabs>
          <w:tab w:val="left" w:pos="3969"/>
        </w:tabs>
        <w:spacing w:line="360" w:lineRule="auto"/>
        <w:ind w:left="709"/>
        <w:rPr>
          <w:rFonts w:ascii="Verdana" w:hAnsi="Verdana"/>
          <w:sz w:val="22"/>
          <w:szCs w:val="22"/>
        </w:rPr>
      </w:pPr>
      <w:r w:rsidRPr="00A62A62">
        <w:rPr>
          <w:rFonts w:ascii="Verdana" w:hAnsi="Verdana"/>
          <w:sz w:val="22"/>
          <w:szCs w:val="22"/>
        </w:rPr>
        <w:t xml:space="preserve">Studies on the histological effects of photodynamic therapy in normal and </w:t>
      </w:r>
      <w:proofErr w:type="spellStart"/>
      <w:r w:rsidRPr="00A62A62">
        <w:rPr>
          <w:rFonts w:ascii="Verdana" w:hAnsi="Verdana"/>
          <w:sz w:val="22"/>
          <w:szCs w:val="22"/>
        </w:rPr>
        <w:t>tumour</w:t>
      </w:r>
      <w:proofErr w:type="spellEnd"/>
      <w:r w:rsidRPr="00A62A62">
        <w:rPr>
          <w:rFonts w:ascii="Verdana" w:hAnsi="Verdana"/>
          <w:sz w:val="22"/>
          <w:szCs w:val="22"/>
        </w:rPr>
        <w:t xml:space="preserve"> bearing rat bladders and the investigation of light distribution within the human bladder.</w:t>
      </w:r>
    </w:p>
    <w:p w14:paraId="157FB739" w14:textId="77777777" w:rsidR="00A62A62" w:rsidRDefault="00A62A62" w:rsidP="00A62A62">
      <w:pPr>
        <w:tabs>
          <w:tab w:val="left" w:pos="3969"/>
        </w:tabs>
        <w:spacing w:line="360" w:lineRule="auto"/>
        <w:rPr>
          <w:rFonts w:ascii="Verdana" w:hAnsi="Verdana"/>
          <w:sz w:val="22"/>
          <w:szCs w:val="22"/>
        </w:rPr>
      </w:pPr>
    </w:p>
    <w:p w14:paraId="4DE26BED" w14:textId="3B84C063" w:rsidR="00A62A62" w:rsidRPr="00A62A62" w:rsidRDefault="00A62A62" w:rsidP="00A62A62">
      <w:pPr>
        <w:tabs>
          <w:tab w:val="left" w:pos="3969"/>
        </w:tabs>
        <w:spacing w:line="360" w:lineRule="auto"/>
        <w:rPr>
          <w:rFonts w:ascii="Verdana" w:hAnsi="Verdana"/>
          <w:b/>
          <w:bCs/>
          <w:sz w:val="22"/>
          <w:szCs w:val="22"/>
        </w:rPr>
      </w:pPr>
      <w:r w:rsidRPr="00A62A62">
        <w:rPr>
          <w:rFonts w:ascii="Verdana" w:hAnsi="Verdana"/>
          <w:b/>
          <w:bCs/>
          <w:sz w:val="22"/>
          <w:szCs w:val="22"/>
        </w:rPr>
        <w:t>Peer Review Publications</w:t>
      </w:r>
    </w:p>
    <w:p w14:paraId="75A9CDCF" w14:textId="77777777" w:rsidR="00A62A62" w:rsidRDefault="00A62A62" w:rsidP="00A62A62">
      <w:pPr>
        <w:tabs>
          <w:tab w:val="left" w:pos="3969"/>
        </w:tabs>
        <w:spacing w:line="360" w:lineRule="auto"/>
        <w:rPr>
          <w:rFonts w:ascii="Verdana" w:hAnsi="Verdana"/>
          <w:sz w:val="22"/>
          <w:szCs w:val="22"/>
        </w:rPr>
      </w:pPr>
    </w:p>
    <w:p w14:paraId="2B423EB0" w14:textId="0D3A82FE" w:rsidR="00A62A62" w:rsidRPr="00A62A62" w:rsidRDefault="00A62A62" w:rsidP="004D5421">
      <w:pPr>
        <w:tabs>
          <w:tab w:val="left" w:pos="3969"/>
        </w:tabs>
        <w:spacing w:line="360" w:lineRule="auto"/>
        <w:rPr>
          <w:rFonts w:ascii="Verdana" w:hAnsi="Verdana"/>
          <w:sz w:val="22"/>
          <w:szCs w:val="22"/>
        </w:rPr>
      </w:pPr>
      <w:r w:rsidRPr="00A62A62">
        <w:rPr>
          <w:rFonts w:ascii="Verdana" w:hAnsi="Verdana"/>
          <w:b/>
          <w:sz w:val="22"/>
          <w:szCs w:val="22"/>
        </w:rPr>
        <w:t>First Author</w:t>
      </w:r>
    </w:p>
    <w:p w14:paraId="276BA135" w14:textId="77777777" w:rsidR="00A62A62" w:rsidRPr="00A62A62" w:rsidRDefault="00A62A62" w:rsidP="00A62A62">
      <w:pPr>
        <w:tabs>
          <w:tab w:val="left" w:pos="3969"/>
        </w:tabs>
        <w:spacing w:line="360" w:lineRule="auto"/>
        <w:ind w:left="709"/>
        <w:rPr>
          <w:rFonts w:ascii="Verdana" w:hAnsi="Verdana"/>
          <w:sz w:val="22"/>
          <w:szCs w:val="22"/>
        </w:rPr>
      </w:pPr>
      <w:r w:rsidRPr="00A62A62">
        <w:rPr>
          <w:rFonts w:ascii="Verdana" w:hAnsi="Verdana"/>
          <w:sz w:val="22"/>
          <w:szCs w:val="22"/>
        </w:rPr>
        <w:t xml:space="preserve">Plail RO, Young JMS.    Nutritional, </w:t>
      </w:r>
      <w:proofErr w:type="spellStart"/>
      <w:r w:rsidRPr="00A62A62">
        <w:rPr>
          <w:rFonts w:ascii="Verdana" w:hAnsi="Verdana"/>
          <w:sz w:val="22"/>
          <w:szCs w:val="22"/>
        </w:rPr>
        <w:t>haematological</w:t>
      </w:r>
      <w:proofErr w:type="spellEnd"/>
      <w:r w:rsidRPr="00A62A62">
        <w:rPr>
          <w:rFonts w:ascii="Verdana" w:hAnsi="Verdana"/>
          <w:sz w:val="22"/>
          <w:szCs w:val="22"/>
        </w:rPr>
        <w:t xml:space="preserve"> and sociological study of a group of Chilean children under the age of 5 years</w:t>
      </w:r>
    </w:p>
    <w:p w14:paraId="0E4447BC" w14:textId="3AD63BE6" w:rsidR="00A62A62" w:rsidRPr="00A62A62" w:rsidRDefault="00A62A62" w:rsidP="004D5421">
      <w:pPr>
        <w:tabs>
          <w:tab w:val="left" w:pos="3969"/>
        </w:tabs>
        <w:spacing w:line="360" w:lineRule="auto"/>
        <w:ind w:left="709"/>
        <w:rPr>
          <w:rFonts w:ascii="Verdana" w:hAnsi="Verdana"/>
          <w:sz w:val="22"/>
          <w:szCs w:val="22"/>
        </w:rPr>
      </w:pPr>
      <w:r w:rsidRPr="00A62A62">
        <w:rPr>
          <w:rFonts w:ascii="Verdana" w:hAnsi="Verdana"/>
          <w:sz w:val="22"/>
          <w:szCs w:val="22"/>
        </w:rPr>
        <w:t xml:space="preserve">J </w:t>
      </w:r>
      <w:proofErr w:type="spellStart"/>
      <w:r w:rsidRPr="00A62A62">
        <w:rPr>
          <w:rFonts w:ascii="Verdana" w:hAnsi="Verdana"/>
          <w:sz w:val="22"/>
          <w:szCs w:val="22"/>
        </w:rPr>
        <w:t>Biosoc</w:t>
      </w:r>
      <w:proofErr w:type="spellEnd"/>
      <w:r w:rsidRPr="00A62A62">
        <w:rPr>
          <w:rFonts w:ascii="Verdana" w:hAnsi="Verdana"/>
          <w:sz w:val="22"/>
          <w:szCs w:val="22"/>
        </w:rPr>
        <w:t xml:space="preserve"> Sci 1977 9 353-369</w:t>
      </w:r>
    </w:p>
    <w:p w14:paraId="6C809FC1" w14:textId="77777777" w:rsidR="00A62A62" w:rsidRPr="00A62A62" w:rsidRDefault="00A62A62" w:rsidP="00A62A62">
      <w:pPr>
        <w:tabs>
          <w:tab w:val="left" w:pos="3969"/>
        </w:tabs>
        <w:spacing w:line="360" w:lineRule="auto"/>
        <w:ind w:left="709"/>
        <w:rPr>
          <w:rFonts w:ascii="Verdana" w:hAnsi="Verdana"/>
          <w:sz w:val="22"/>
          <w:szCs w:val="22"/>
        </w:rPr>
      </w:pPr>
      <w:r w:rsidRPr="00A62A62">
        <w:rPr>
          <w:rFonts w:ascii="Verdana" w:hAnsi="Verdana"/>
          <w:sz w:val="22"/>
          <w:szCs w:val="22"/>
        </w:rPr>
        <w:t>Plail RO, Glazer G, Thomson JPS, Bussey HJR.    Adenomatous Polyposis</w:t>
      </w:r>
      <w:proofErr w:type="gramStart"/>
      <w:r w:rsidRPr="00A62A62">
        <w:rPr>
          <w:rFonts w:ascii="Verdana" w:hAnsi="Verdana"/>
          <w:sz w:val="22"/>
          <w:szCs w:val="22"/>
        </w:rPr>
        <w:t>:  An</w:t>
      </w:r>
      <w:proofErr w:type="gramEnd"/>
      <w:r w:rsidRPr="00A62A62">
        <w:rPr>
          <w:rFonts w:ascii="Verdana" w:hAnsi="Verdana"/>
          <w:sz w:val="22"/>
          <w:szCs w:val="22"/>
        </w:rPr>
        <w:t xml:space="preserve"> association with carcinoma of the thyroid</w:t>
      </w:r>
    </w:p>
    <w:p w14:paraId="1B144DAF" w14:textId="115D9901" w:rsidR="004D5421" w:rsidRPr="004D5421" w:rsidRDefault="00A62A62" w:rsidP="004D5421">
      <w:pPr>
        <w:tabs>
          <w:tab w:val="left" w:pos="3969"/>
        </w:tabs>
        <w:spacing w:line="360" w:lineRule="auto"/>
        <w:ind w:left="709"/>
        <w:rPr>
          <w:rFonts w:ascii="Verdana" w:hAnsi="Verdana"/>
          <w:sz w:val="22"/>
          <w:szCs w:val="22"/>
        </w:rPr>
      </w:pPr>
      <w:r w:rsidRPr="00A62A62">
        <w:rPr>
          <w:rFonts w:ascii="Verdana" w:hAnsi="Verdana"/>
          <w:sz w:val="22"/>
          <w:szCs w:val="22"/>
        </w:rPr>
        <w:t xml:space="preserve">Br J Surg </w:t>
      </w:r>
      <w:proofErr w:type="gramStart"/>
      <w:r w:rsidRPr="00A62A62">
        <w:rPr>
          <w:rFonts w:ascii="Verdana" w:hAnsi="Verdana"/>
          <w:sz w:val="22"/>
          <w:szCs w:val="22"/>
        </w:rPr>
        <w:t>1987  74</w:t>
      </w:r>
      <w:proofErr w:type="gramEnd"/>
      <w:r w:rsidRPr="00A62A62">
        <w:rPr>
          <w:rFonts w:ascii="Verdana" w:hAnsi="Verdana"/>
          <w:sz w:val="22"/>
          <w:szCs w:val="22"/>
        </w:rPr>
        <w:t xml:space="preserve">  377-380</w:t>
      </w:r>
    </w:p>
    <w:p w14:paraId="65C02324" w14:textId="4EC37116" w:rsidR="00A62A62" w:rsidRPr="00A62A62" w:rsidRDefault="00A62A62" w:rsidP="004D5421">
      <w:pPr>
        <w:tabs>
          <w:tab w:val="left" w:pos="3969"/>
        </w:tabs>
        <w:spacing w:line="360" w:lineRule="auto"/>
        <w:rPr>
          <w:rFonts w:ascii="Verdana" w:hAnsi="Verdana"/>
          <w:b/>
          <w:sz w:val="22"/>
          <w:szCs w:val="22"/>
        </w:rPr>
      </w:pPr>
      <w:r w:rsidRPr="00A62A62">
        <w:rPr>
          <w:rFonts w:ascii="Verdana" w:hAnsi="Verdana"/>
          <w:b/>
          <w:sz w:val="22"/>
          <w:szCs w:val="22"/>
        </w:rPr>
        <w:t>Other Author</w:t>
      </w:r>
    </w:p>
    <w:p w14:paraId="17111B02" w14:textId="77777777" w:rsidR="00A62A62" w:rsidRPr="00A62A62" w:rsidRDefault="00A62A62" w:rsidP="00A62A62">
      <w:pPr>
        <w:tabs>
          <w:tab w:val="left" w:pos="3969"/>
        </w:tabs>
        <w:spacing w:line="360" w:lineRule="auto"/>
        <w:ind w:left="709"/>
        <w:rPr>
          <w:rFonts w:ascii="Verdana" w:hAnsi="Verdana"/>
          <w:sz w:val="22"/>
          <w:szCs w:val="22"/>
        </w:rPr>
      </w:pPr>
      <w:r w:rsidRPr="00A62A62">
        <w:rPr>
          <w:rFonts w:ascii="Verdana" w:hAnsi="Verdana"/>
          <w:sz w:val="22"/>
          <w:szCs w:val="22"/>
        </w:rPr>
        <w:t>Mathie RT, Plail RO, Stubbs RS.    Pressure changes in canine gallbladder associated with emptying</w:t>
      </w:r>
    </w:p>
    <w:p w14:paraId="432FE144" w14:textId="47C4B767" w:rsidR="00A62A62" w:rsidRPr="00A62A62" w:rsidRDefault="00A62A62" w:rsidP="004D5421">
      <w:pPr>
        <w:tabs>
          <w:tab w:val="left" w:pos="3969"/>
        </w:tabs>
        <w:spacing w:line="360" w:lineRule="auto"/>
        <w:ind w:left="709"/>
        <w:rPr>
          <w:rFonts w:ascii="Verdana" w:hAnsi="Verdana"/>
          <w:sz w:val="22"/>
          <w:szCs w:val="22"/>
        </w:rPr>
      </w:pPr>
      <w:r w:rsidRPr="00A62A62">
        <w:rPr>
          <w:rFonts w:ascii="Verdana" w:hAnsi="Verdana"/>
          <w:sz w:val="22"/>
          <w:szCs w:val="22"/>
        </w:rPr>
        <w:t xml:space="preserve">J </w:t>
      </w:r>
      <w:proofErr w:type="spellStart"/>
      <w:proofErr w:type="gramStart"/>
      <w:r w:rsidRPr="00A62A62">
        <w:rPr>
          <w:rFonts w:ascii="Verdana" w:hAnsi="Verdana"/>
          <w:sz w:val="22"/>
          <w:szCs w:val="22"/>
        </w:rPr>
        <w:t>Phyiol</w:t>
      </w:r>
      <w:proofErr w:type="spellEnd"/>
      <w:r w:rsidRPr="00A62A62">
        <w:rPr>
          <w:rFonts w:ascii="Verdana" w:hAnsi="Verdana"/>
          <w:sz w:val="22"/>
          <w:szCs w:val="22"/>
        </w:rPr>
        <w:t xml:space="preserve">  1986</w:t>
      </w:r>
      <w:proofErr w:type="gramEnd"/>
      <w:r w:rsidRPr="00A62A62">
        <w:rPr>
          <w:rFonts w:ascii="Verdana" w:hAnsi="Verdana"/>
          <w:sz w:val="22"/>
          <w:szCs w:val="22"/>
        </w:rPr>
        <w:t xml:space="preserve">  </w:t>
      </w:r>
      <w:proofErr w:type="gramStart"/>
      <w:r w:rsidRPr="00A62A62">
        <w:rPr>
          <w:rFonts w:ascii="Verdana" w:hAnsi="Verdana"/>
          <w:sz w:val="22"/>
          <w:szCs w:val="22"/>
        </w:rPr>
        <w:t>393  545</w:t>
      </w:r>
      <w:proofErr w:type="gramEnd"/>
      <w:r w:rsidRPr="00A62A62">
        <w:rPr>
          <w:rFonts w:ascii="Verdana" w:hAnsi="Verdana"/>
          <w:sz w:val="22"/>
          <w:szCs w:val="22"/>
        </w:rPr>
        <w:t>-554</w:t>
      </w:r>
    </w:p>
    <w:p w14:paraId="1EE1B590" w14:textId="77777777" w:rsidR="00A62A62" w:rsidRPr="00A62A62" w:rsidRDefault="00A62A62" w:rsidP="00A62A62">
      <w:pPr>
        <w:tabs>
          <w:tab w:val="left" w:pos="3969"/>
        </w:tabs>
        <w:spacing w:line="360" w:lineRule="auto"/>
        <w:ind w:left="709"/>
        <w:rPr>
          <w:rFonts w:ascii="Verdana" w:hAnsi="Verdana"/>
          <w:sz w:val="22"/>
          <w:szCs w:val="22"/>
        </w:rPr>
      </w:pPr>
      <w:r w:rsidRPr="00A62A62">
        <w:rPr>
          <w:rFonts w:ascii="Verdana" w:hAnsi="Verdana"/>
          <w:sz w:val="22"/>
          <w:szCs w:val="22"/>
        </w:rPr>
        <w:t>Kelleher J, Plail RO, Witherow R’ON, Snell ME.    Sequential renography in acute urinary tract obstruction due to stone disease</w:t>
      </w:r>
    </w:p>
    <w:p w14:paraId="7B1D9240" w14:textId="00DB21E1" w:rsidR="00A62A62" w:rsidRPr="00A62A62" w:rsidRDefault="00A62A62" w:rsidP="004D5421">
      <w:pPr>
        <w:tabs>
          <w:tab w:val="left" w:pos="3969"/>
        </w:tabs>
        <w:spacing w:line="360" w:lineRule="auto"/>
        <w:ind w:left="709"/>
        <w:rPr>
          <w:rFonts w:ascii="Verdana" w:hAnsi="Verdana"/>
          <w:sz w:val="22"/>
          <w:szCs w:val="22"/>
        </w:rPr>
      </w:pPr>
      <w:r w:rsidRPr="00A62A62">
        <w:rPr>
          <w:rFonts w:ascii="Verdana" w:hAnsi="Verdana"/>
          <w:sz w:val="22"/>
          <w:szCs w:val="22"/>
        </w:rPr>
        <w:t xml:space="preserve">Br J </w:t>
      </w:r>
      <w:proofErr w:type="spellStart"/>
      <w:r w:rsidRPr="00A62A62">
        <w:rPr>
          <w:rFonts w:ascii="Verdana" w:hAnsi="Verdana"/>
          <w:sz w:val="22"/>
          <w:szCs w:val="22"/>
        </w:rPr>
        <w:t>Urol</w:t>
      </w:r>
      <w:proofErr w:type="spellEnd"/>
      <w:r w:rsidRPr="00A62A62">
        <w:rPr>
          <w:rFonts w:ascii="Verdana" w:hAnsi="Verdana"/>
          <w:sz w:val="22"/>
          <w:szCs w:val="22"/>
        </w:rPr>
        <w:t xml:space="preserve"> </w:t>
      </w:r>
      <w:proofErr w:type="gramStart"/>
      <w:r w:rsidRPr="00A62A62">
        <w:rPr>
          <w:rFonts w:ascii="Verdana" w:hAnsi="Verdana"/>
          <w:sz w:val="22"/>
          <w:szCs w:val="22"/>
        </w:rPr>
        <w:t>1990  402</w:t>
      </w:r>
      <w:proofErr w:type="gramEnd"/>
      <w:r w:rsidRPr="00A62A62">
        <w:rPr>
          <w:rFonts w:ascii="Verdana" w:hAnsi="Verdana"/>
          <w:sz w:val="22"/>
          <w:szCs w:val="22"/>
        </w:rPr>
        <w:t>-407</w:t>
      </w:r>
    </w:p>
    <w:p w14:paraId="36073B9F" w14:textId="44B38A4C" w:rsidR="00A62A62" w:rsidRPr="00A62A62" w:rsidRDefault="00A62A62" w:rsidP="004D5421">
      <w:pPr>
        <w:tabs>
          <w:tab w:val="left" w:pos="3969"/>
        </w:tabs>
        <w:spacing w:line="360" w:lineRule="auto"/>
        <w:ind w:left="709"/>
        <w:rPr>
          <w:rFonts w:ascii="Verdana" w:hAnsi="Verdana"/>
          <w:sz w:val="22"/>
          <w:szCs w:val="22"/>
        </w:rPr>
      </w:pPr>
      <w:r w:rsidRPr="00A62A62">
        <w:rPr>
          <w:rFonts w:ascii="Verdana" w:hAnsi="Verdana"/>
          <w:sz w:val="22"/>
          <w:szCs w:val="22"/>
        </w:rPr>
        <w:t>Woodhouse CRJ, Plail RO, Schlesinger PE, Shepherd J, Breach NM, Henry WF.</w:t>
      </w:r>
      <w:r w:rsidR="004D5421">
        <w:rPr>
          <w:rFonts w:ascii="Verdana" w:hAnsi="Verdana"/>
          <w:sz w:val="22"/>
          <w:szCs w:val="22"/>
        </w:rPr>
        <w:t xml:space="preserve"> </w:t>
      </w:r>
      <w:r w:rsidRPr="00A62A62">
        <w:rPr>
          <w:rFonts w:ascii="Verdana" w:hAnsi="Verdana"/>
          <w:sz w:val="22"/>
          <w:szCs w:val="22"/>
        </w:rPr>
        <w:t>Exenteration as palliation in patients with advanced pelvic malignancy</w:t>
      </w:r>
    </w:p>
    <w:p w14:paraId="2DC34FC0" w14:textId="36CD4D3E" w:rsidR="00A62A62" w:rsidRPr="00A62A62" w:rsidRDefault="00A62A62" w:rsidP="004D5421">
      <w:pPr>
        <w:tabs>
          <w:tab w:val="left" w:pos="3969"/>
        </w:tabs>
        <w:spacing w:line="360" w:lineRule="auto"/>
        <w:ind w:left="709"/>
        <w:rPr>
          <w:rFonts w:ascii="Verdana" w:hAnsi="Verdana"/>
          <w:sz w:val="22"/>
          <w:szCs w:val="22"/>
        </w:rPr>
      </w:pPr>
      <w:r w:rsidRPr="00A62A62">
        <w:rPr>
          <w:rFonts w:ascii="Verdana" w:hAnsi="Verdana"/>
          <w:sz w:val="22"/>
          <w:szCs w:val="22"/>
        </w:rPr>
        <w:t xml:space="preserve">Br J </w:t>
      </w:r>
      <w:proofErr w:type="spellStart"/>
      <w:r w:rsidRPr="00A62A62">
        <w:rPr>
          <w:rFonts w:ascii="Verdana" w:hAnsi="Verdana"/>
          <w:sz w:val="22"/>
          <w:szCs w:val="22"/>
        </w:rPr>
        <w:t>Urol</w:t>
      </w:r>
      <w:proofErr w:type="spellEnd"/>
      <w:r w:rsidRPr="00A62A62">
        <w:rPr>
          <w:rFonts w:ascii="Verdana" w:hAnsi="Verdana"/>
          <w:sz w:val="22"/>
          <w:szCs w:val="22"/>
        </w:rPr>
        <w:t xml:space="preserve"> </w:t>
      </w:r>
      <w:proofErr w:type="gramStart"/>
      <w:r w:rsidRPr="00A62A62">
        <w:rPr>
          <w:rFonts w:ascii="Verdana" w:hAnsi="Verdana"/>
          <w:sz w:val="22"/>
          <w:szCs w:val="22"/>
        </w:rPr>
        <w:t>1992  567</w:t>
      </w:r>
      <w:proofErr w:type="gramEnd"/>
      <w:r w:rsidRPr="00A62A62">
        <w:rPr>
          <w:rFonts w:ascii="Verdana" w:hAnsi="Verdana"/>
          <w:sz w:val="22"/>
          <w:szCs w:val="22"/>
        </w:rPr>
        <w:t>-572</w:t>
      </w:r>
    </w:p>
    <w:p w14:paraId="6F0BA25F" w14:textId="79BF38FD" w:rsidR="00A62A62" w:rsidRPr="00A62A62" w:rsidRDefault="00A62A62" w:rsidP="00A62A62">
      <w:pPr>
        <w:tabs>
          <w:tab w:val="left" w:pos="3969"/>
        </w:tabs>
        <w:spacing w:line="360" w:lineRule="auto"/>
        <w:ind w:left="709"/>
        <w:rPr>
          <w:rFonts w:ascii="Verdana" w:hAnsi="Verdana"/>
          <w:sz w:val="22"/>
          <w:szCs w:val="22"/>
        </w:rPr>
      </w:pPr>
      <w:r w:rsidRPr="00A62A62">
        <w:rPr>
          <w:rFonts w:ascii="Verdana" w:hAnsi="Verdana"/>
          <w:sz w:val="22"/>
          <w:szCs w:val="22"/>
        </w:rPr>
        <w:t>McAllister WJ, Kari</w:t>
      </w:r>
      <w:r w:rsidR="00410429">
        <w:rPr>
          <w:rFonts w:ascii="Verdana" w:hAnsi="Verdana"/>
          <w:sz w:val="22"/>
          <w:szCs w:val="22"/>
        </w:rPr>
        <w:t>m</w:t>
      </w:r>
      <w:r w:rsidRPr="00A62A62">
        <w:rPr>
          <w:rFonts w:ascii="Verdana" w:hAnsi="Verdana"/>
          <w:sz w:val="22"/>
          <w:szCs w:val="22"/>
        </w:rPr>
        <w:t xml:space="preserve"> O, Plail RO et al</w:t>
      </w:r>
    </w:p>
    <w:p w14:paraId="2294A8F5" w14:textId="4582E1BC" w:rsidR="00A62A62" w:rsidRPr="00A62A62" w:rsidRDefault="00A62A62" w:rsidP="004D5421">
      <w:pPr>
        <w:tabs>
          <w:tab w:val="left" w:pos="3969"/>
        </w:tabs>
        <w:spacing w:line="360" w:lineRule="auto"/>
        <w:ind w:left="709"/>
        <w:rPr>
          <w:rFonts w:ascii="Verdana" w:hAnsi="Verdana"/>
          <w:sz w:val="22"/>
          <w:szCs w:val="22"/>
        </w:rPr>
      </w:pPr>
      <w:r w:rsidRPr="00A62A62">
        <w:rPr>
          <w:rFonts w:ascii="Verdana" w:hAnsi="Verdana"/>
          <w:sz w:val="22"/>
          <w:szCs w:val="22"/>
        </w:rPr>
        <w:lastRenderedPageBreak/>
        <w:t xml:space="preserve">Transurethral </w:t>
      </w:r>
      <w:proofErr w:type="spellStart"/>
      <w:r w:rsidRPr="00A62A62">
        <w:rPr>
          <w:rFonts w:ascii="Verdana" w:hAnsi="Verdana"/>
          <w:sz w:val="22"/>
          <w:szCs w:val="22"/>
        </w:rPr>
        <w:t>electrovaporisation</w:t>
      </w:r>
      <w:proofErr w:type="spellEnd"/>
      <w:r w:rsidRPr="00A62A62">
        <w:rPr>
          <w:rFonts w:ascii="Verdana" w:hAnsi="Verdana"/>
          <w:sz w:val="22"/>
          <w:szCs w:val="22"/>
        </w:rPr>
        <w:t xml:space="preserve"> of the prostate</w:t>
      </w:r>
      <w:proofErr w:type="gramStart"/>
      <w:r w:rsidRPr="00A62A62">
        <w:rPr>
          <w:rFonts w:ascii="Verdana" w:hAnsi="Verdana"/>
          <w:sz w:val="22"/>
          <w:szCs w:val="22"/>
        </w:rPr>
        <w:t>:  Is</w:t>
      </w:r>
      <w:proofErr w:type="gramEnd"/>
      <w:r w:rsidRPr="00A62A62">
        <w:rPr>
          <w:rFonts w:ascii="Verdana" w:hAnsi="Verdana"/>
          <w:sz w:val="22"/>
          <w:szCs w:val="22"/>
        </w:rPr>
        <w:t xml:space="preserve"> it any better than conventional transurethral resection of the prostate?  BJU INT.  2003 91(3):211-4</w:t>
      </w:r>
    </w:p>
    <w:p w14:paraId="1423A11A" w14:textId="77777777" w:rsidR="00A62A62" w:rsidRPr="00A62A62" w:rsidRDefault="00A62A62" w:rsidP="00A62A62">
      <w:pPr>
        <w:tabs>
          <w:tab w:val="left" w:pos="3969"/>
        </w:tabs>
        <w:spacing w:line="360" w:lineRule="auto"/>
        <w:ind w:left="709"/>
        <w:rPr>
          <w:rFonts w:ascii="Verdana" w:hAnsi="Verdana"/>
          <w:sz w:val="22"/>
          <w:szCs w:val="22"/>
        </w:rPr>
      </w:pPr>
      <w:proofErr w:type="spellStart"/>
      <w:r w:rsidRPr="00A62A62">
        <w:rPr>
          <w:rFonts w:ascii="Verdana" w:hAnsi="Verdana"/>
          <w:sz w:val="22"/>
          <w:szCs w:val="22"/>
        </w:rPr>
        <w:t>Kouriefs</w:t>
      </w:r>
      <w:proofErr w:type="spellEnd"/>
      <w:r w:rsidRPr="00A62A62">
        <w:rPr>
          <w:rFonts w:ascii="Verdana" w:hAnsi="Verdana"/>
          <w:sz w:val="22"/>
          <w:szCs w:val="22"/>
        </w:rPr>
        <w:t xml:space="preserve"> C, </w:t>
      </w:r>
      <w:proofErr w:type="spellStart"/>
      <w:r w:rsidRPr="00A62A62">
        <w:rPr>
          <w:rFonts w:ascii="Verdana" w:hAnsi="Verdana"/>
          <w:sz w:val="22"/>
          <w:szCs w:val="22"/>
        </w:rPr>
        <w:t>Aluwahlia</w:t>
      </w:r>
      <w:proofErr w:type="spellEnd"/>
      <w:r w:rsidRPr="00A62A62">
        <w:rPr>
          <w:rFonts w:ascii="Verdana" w:hAnsi="Verdana"/>
          <w:sz w:val="22"/>
          <w:szCs w:val="22"/>
        </w:rPr>
        <w:t xml:space="preserve"> R, Plail RO et al</w:t>
      </w:r>
    </w:p>
    <w:p w14:paraId="35E83192" w14:textId="77777777" w:rsidR="00A62A62" w:rsidRDefault="00A62A62" w:rsidP="00A62A62">
      <w:pPr>
        <w:tabs>
          <w:tab w:val="left" w:pos="3969"/>
        </w:tabs>
        <w:spacing w:line="360" w:lineRule="auto"/>
        <w:ind w:left="709"/>
        <w:rPr>
          <w:rFonts w:ascii="Verdana" w:hAnsi="Verdana"/>
          <w:sz w:val="22"/>
          <w:szCs w:val="22"/>
        </w:rPr>
      </w:pPr>
      <w:r w:rsidRPr="00A62A62">
        <w:rPr>
          <w:rFonts w:ascii="Verdana" w:hAnsi="Verdana"/>
          <w:sz w:val="22"/>
          <w:szCs w:val="22"/>
        </w:rPr>
        <w:t xml:space="preserve">An Audit of Suprapubic </w:t>
      </w:r>
      <w:proofErr w:type="spellStart"/>
      <w:r w:rsidRPr="00A62A62">
        <w:rPr>
          <w:rFonts w:ascii="Verdana" w:hAnsi="Verdana"/>
          <w:sz w:val="22"/>
          <w:szCs w:val="22"/>
        </w:rPr>
        <w:t>Catheterisation</w:t>
      </w:r>
      <w:proofErr w:type="spellEnd"/>
      <w:r w:rsidRPr="00A62A62">
        <w:rPr>
          <w:rFonts w:ascii="Verdana" w:hAnsi="Verdana"/>
          <w:sz w:val="22"/>
          <w:szCs w:val="22"/>
        </w:rPr>
        <w:t xml:space="preserve"> in </w:t>
      </w:r>
      <w:proofErr w:type="gramStart"/>
      <w:r w:rsidRPr="00A62A62">
        <w:rPr>
          <w:rFonts w:ascii="Verdana" w:hAnsi="Verdana"/>
          <w:sz w:val="22"/>
          <w:szCs w:val="22"/>
        </w:rPr>
        <w:t>High Risk</w:t>
      </w:r>
      <w:proofErr w:type="gramEnd"/>
      <w:r w:rsidRPr="00A62A62">
        <w:rPr>
          <w:rFonts w:ascii="Verdana" w:hAnsi="Verdana"/>
          <w:sz w:val="22"/>
          <w:szCs w:val="22"/>
        </w:rPr>
        <w:t xml:space="preserve"> Patients. Annals </w:t>
      </w:r>
      <w:proofErr w:type="gramStart"/>
      <w:r w:rsidRPr="00A62A62">
        <w:rPr>
          <w:rFonts w:ascii="Verdana" w:hAnsi="Verdana"/>
          <w:sz w:val="22"/>
          <w:szCs w:val="22"/>
        </w:rPr>
        <w:t>of  Royal</w:t>
      </w:r>
      <w:proofErr w:type="gramEnd"/>
      <w:r w:rsidRPr="00A62A62">
        <w:rPr>
          <w:rFonts w:ascii="Verdana" w:hAnsi="Verdana"/>
          <w:sz w:val="22"/>
          <w:szCs w:val="22"/>
        </w:rPr>
        <w:t xml:space="preserve"> College of Surgeons 2006 88(2):210-3</w:t>
      </w:r>
    </w:p>
    <w:p w14:paraId="2D1D5D1A" w14:textId="77777777" w:rsidR="00A62A62" w:rsidRDefault="00A62A62" w:rsidP="00A62A62">
      <w:pPr>
        <w:tabs>
          <w:tab w:val="left" w:pos="3969"/>
        </w:tabs>
        <w:spacing w:line="360" w:lineRule="auto"/>
        <w:rPr>
          <w:rFonts w:ascii="Verdana" w:hAnsi="Verdana"/>
          <w:sz w:val="22"/>
          <w:szCs w:val="22"/>
        </w:rPr>
      </w:pPr>
    </w:p>
    <w:p w14:paraId="64F6979A" w14:textId="491ACFB9" w:rsidR="00A62A62" w:rsidRPr="00A62A62" w:rsidRDefault="00A62A62" w:rsidP="004D5421">
      <w:pPr>
        <w:tabs>
          <w:tab w:val="left" w:pos="3969"/>
        </w:tabs>
        <w:spacing w:line="360" w:lineRule="auto"/>
        <w:rPr>
          <w:rFonts w:ascii="Verdana" w:hAnsi="Verdana"/>
          <w:sz w:val="22"/>
          <w:szCs w:val="22"/>
        </w:rPr>
      </w:pPr>
      <w:r w:rsidRPr="00A62A62">
        <w:rPr>
          <w:rFonts w:ascii="Verdana" w:hAnsi="Verdana"/>
          <w:b/>
          <w:sz w:val="22"/>
          <w:szCs w:val="22"/>
        </w:rPr>
        <w:t>I</w:t>
      </w:r>
      <w:r>
        <w:rPr>
          <w:rFonts w:ascii="Verdana" w:hAnsi="Verdana"/>
          <w:b/>
          <w:sz w:val="22"/>
          <w:szCs w:val="22"/>
        </w:rPr>
        <w:t xml:space="preserve">nvited </w:t>
      </w:r>
      <w:r w:rsidRPr="00A62A62">
        <w:rPr>
          <w:rFonts w:ascii="Verdana" w:hAnsi="Verdana"/>
          <w:b/>
          <w:sz w:val="22"/>
          <w:szCs w:val="22"/>
        </w:rPr>
        <w:t>P</w:t>
      </w:r>
      <w:r>
        <w:rPr>
          <w:rFonts w:ascii="Verdana" w:hAnsi="Verdana"/>
          <w:b/>
          <w:sz w:val="22"/>
          <w:szCs w:val="22"/>
        </w:rPr>
        <w:t>ublications</w:t>
      </w:r>
    </w:p>
    <w:p w14:paraId="6322E0D6" w14:textId="77777777" w:rsidR="00A62A62" w:rsidRPr="00A62A62" w:rsidRDefault="00A62A62" w:rsidP="00A62A62">
      <w:pPr>
        <w:tabs>
          <w:tab w:val="left" w:pos="3969"/>
        </w:tabs>
        <w:spacing w:line="360" w:lineRule="auto"/>
        <w:ind w:left="709"/>
        <w:rPr>
          <w:rFonts w:ascii="Verdana" w:hAnsi="Verdana"/>
          <w:sz w:val="22"/>
          <w:szCs w:val="22"/>
        </w:rPr>
      </w:pPr>
      <w:r w:rsidRPr="00A62A62">
        <w:rPr>
          <w:rFonts w:ascii="Verdana" w:hAnsi="Verdana"/>
          <w:sz w:val="22"/>
          <w:szCs w:val="22"/>
        </w:rPr>
        <w:t>Plail RO.    Detecting bladder cancer</w:t>
      </w:r>
    </w:p>
    <w:p w14:paraId="5BA25E97" w14:textId="249FD1A9" w:rsidR="00A62A62" w:rsidRPr="00A62A62" w:rsidRDefault="00A62A62" w:rsidP="004D5421">
      <w:pPr>
        <w:tabs>
          <w:tab w:val="left" w:pos="3969"/>
        </w:tabs>
        <w:spacing w:line="360" w:lineRule="auto"/>
        <w:ind w:left="709"/>
        <w:rPr>
          <w:rFonts w:ascii="Verdana" w:hAnsi="Verdana"/>
          <w:sz w:val="22"/>
          <w:szCs w:val="22"/>
        </w:rPr>
      </w:pPr>
      <w:proofErr w:type="gramStart"/>
      <w:r w:rsidRPr="00A62A62">
        <w:rPr>
          <w:rFonts w:ascii="Verdana" w:hAnsi="Verdana"/>
          <w:sz w:val="22"/>
          <w:szCs w:val="22"/>
        </w:rPr>
        <w:t>BMJ  Vol</w:t>
      </w:r>
      <w:proofErr w:type="gramEnd"/>
      <w:r w:rsidRPr="00A62A62">
        <w:rPr>
          <w:rFonts w:ascii="Verdana" w:hAnsi="Verdana"/>
          <w:sz w:val="22"/>
          <w:szCs w:val="22"/>
        </w:rPr>
        <w:t xml:space="preserve"> 301;567-</w:t>
      </w:r>
      <w:proofErr w:type="gramStart"/>
      <w:r w:rsidRPr="00A62A62">
        <w:rPr>
          <w:rFonts w:ascii="Verdana" w:hAnsi="Verdana"/>
          <w:sz w:val="22"/>
          <w:szCs w:val="22"/>
        </w:rPr>
        <w:t>568  1990</w:t>
      </w:r>
      <w:proofErr w:type="gramEnd"/>
    </w:p>
    <w:p w14:paraId="7F13C09C" w14:textId="77777777" w:rsidR="00A62A62" w:rsidRPr="00A62A62" w:rsidRDefault="00A62A62" w:rsidP="00A62A62">
      <w:pPr>
        <w:tabs>
          <w:tab w:val="left" w:pos="3969"/>
        </w:tabs>
        <w:spacing w:line="360" w:lineRule="auto"/>
        <w:ind w:left="709"/>
        <w:rPr>
          <w:rFonts w:ascii="Verdana" w:hAnsi="Verdana"/>
          <w:sz w:val="22"/>
          <w:szCs w:val="22"/>
        </w:rPr>
      </w:pPr>
      <w:r w:rsidRPr="00A62A62">
        <w:rPr>
          <w:rFonts w:ascii="Verdana" w:hAnsi="Verdana"/>
          <w:sz w:val="22"/>
          <w:szCs w:val="22"/>
        </w:rPr>
        <w:t>Plail RO, Lottman H, Harty J.    Photodynamic therapy in bladder cancer</w:t>
      </w:r>
    </w:p>
    <w:p w14:paraId="79DB580D" w14:textId="223B17FD" w:rsidR="00A62A62" w:rsidRPr="00A62A62" w:rsidRDefault="00A62A62" w:rsidP="004D5421">
      <w:pPr>
        <w:tabs>
          <w:tab w:val="left" w:pos="3969"/>
        </w:tabs>
        <w:spacing w:line="360" w:lineRule="auto"/>
        <w:ind w:left="709"/>
        <w:rPr>
          <w:rFonts w:ascii="Verdana" w:hAnsi="Verdana"/>
          <w:sz w:val="22"/>
          <w:szCs w:val="22"/>
          <w:lang w:val="sv-SE"/>
        </w:rPr>
      </w:pPr>
      <w:r w:rsidRPr="00A62A62">
        <w:rPr>
          <w:rFonts w:ascii="Verdana" w:hAnsi="Verdana"/>
          <w:sz w:val="22"/>
          <w:szCs w:val="22"/>
        </w:rPr>
        <w:t xml:space="preserve">In Laser in Urology ed T McNicholas.   </w:t>
      </w:r>
      <w:r w:rsidRPr="00A62A62">
        <w:rPr>
          <w:rFonts w:ascii="Verdana" w:hAnsi="Verdana"/>
          <w:sz w:val="22"/>
          <w:szCs w:val="22"/>
          <w:lang w:val="sv-SE"/>
        </w:rPr>
        <w:t>Springer Verlag, London 1990</w:t>
      </w:r>
    </w:p>
    <w:p w14:paraId="6ECDE574" w14:textId="4AF5CAE9" w:rsidR="00A62A62" w:rsidRPr="00A62A62" w:rsidRDefault="00A62A62" w:rsidP="00A62A62">
      <w:pPr>
        <w:tabs>
          <w:tab w:val="left" w:pos="3969"/>
        </w:tabs>
        <w:spacing w:line="360" w:lineRule="auto"/>
        <w:ind w:left="709"/>
        <w:rPr>
          <w:rFonts w:ascii="Verdana" w:hAnsi="Verdana"/>
          <w:sz w:val="22"/>
          <w:szCs w:val="22"/>
        </w:rPr>
      </w:pPr>
      <w:r w:rsidRPr="00A62A62">
        <w:rPr>
          <w:rFonts w:ascii="Verdana" w:hAnsi="Verdana"/>
          <w:sz w:val="22"/>
          <w:szCs w:val="22"/>
          <w:lang w:val="sv-SE"/>
        </w:rPr>
        <w:t xml:space="preserve">Plail RO   </w:t>
      </w:r>
      <w:r w:rsidRPr="00A62A62">
        <w:rPr>
          <w:rFonts w:ascii="Verdana" w:hAnsi="Verdana"/>
          <w:sz w:val="22"/>
          <w:szCs w:val="22"/>
        </w:rPr>
        <w:t>Practice Tech</w:t>
      </w:r>
      <w:r w:rsidR="00410429">
        <w:rPr>
          <w:rFonts w:ascii="Verdana" w:hAnsi="Verdana"/>
          <w:sz w:val="22"/>
          <w:szCs w:val="22"/>
        </w:rPr>
        <w:t>n</w:t>
      </w:r>
      <w:r w:rsidRPr="00A62A62">
        <w:rPr>
          <w:rFonts w:ascii="Verdana" w:hAnsi="Verdana"/>
          <w:sz w:val="22"/>
          <w:szCs w:val="22"/>
        </w:rPr>
        <w:t>iques.    Insertion of a urinary catheter</w:t>
      </w:r>
    </w:p>
    <w:p w14:paraId="6BE8815C" w14:textId="77777777" w:rsidR="00A62A62" w:rsidRDefault="00A62A62" w:rsidP="00A62A62">
      <w:pPr>
        <w:tabs>
          <w:tab w:val="left" w:pos="3969"/>
        </w:tabs>
        <w:spacing w:line="360" w:lineRule="auto"/>
        <w:ind w:left="709"/>
        <w:rPr>
          <w:rFonts w:ascii="Verdana" w:hAnsi="Verdana"/>
          <w:sz w:val="22"/>
          <w:szCs w:val="22"/>
        </w:rPr>
      </w:pPr>
      <w:r w:rsidRPr="00A62A62">
        <w:rPr>
          <w:rFonts w:ascii="Verdana" w:hAnsi="Verdana"/>
          <w:sz w:val="22"/>
          <w:szCs w:val="22"/>
        </w:rPr>
        <w:t xml:space="preserve">General Practitioner </w:t>
      </w:r>
      <w:proofErr w:type="gramStart"/>
      <w:r w:rsidRPr="00A62A62">
        <w:rPr>
          <w:rFonts w:ascii="Verdana" w:hAnsi="Verdana"/>
          <w:sz w:val="22"/>
          <w:szCs w:val="22"/>
        </w:rPr>
        <w:t>August,</w:t>
      </w:r>
      <w:proofErr w:type="gramEnd"/>
      <w:r w:rsidRPr="00A62A62">
        <w:rPr>
          <w:rFonts w:ascii="Verdana" w:hAnsi="Verdana"/>
          <w:sz w:val="22"/>
          <w:szCs w:val="22"/>
        </w:rPr>
        <w:t xml:space="preserve"> 1989</w:t>
      </w:r>
    </w:p>
    <w:p w14:paraId="746378C9" w14:textId="77777777" w:rsidR="004D5421" w:rsidRDefault="004D5421" w:rsidP="00A62A62">
      <w:pPr>
        <w:tabs>
          <w:tab w:val="left" w:pos="3969"/>
        </w:tabs>
        <w:spacing w:line="360" w:lineRule="auto"/>
        <w:rPr>
          <w:rFonts w:ascii="Verdana" w:hAnsi="Verdana"/>
          <w:b/>
          <w:sz w:val="22"/>
          <w:szCs w:val="22"/>
        </w:rPr>
      </w:pPr>
    </w:p>
    <w:p w14:paraId="37BF6B80" w14:textId="50140559" w:rsidR="00A62A62" w:rsidRPr="00A62A62" w:rsidRDefault="00A62A62" w:rsidP="004D5421">
      <w:pPr>
        <w:tabs>
          <w:tab w:val="left" w:pos="3969"/>
        </w:tabs>
        <w:spacing w:line="360" w:lineRule="auto"/>
        <w:rPr>
          <w:rFonts w:ascii="Verdana" w:hAnsi="Verdana"/>
          <w:sz w:val="22"/>
          <w:szCs w:val="22"/>
        </w:rPr>
      </w:pPr>
      <w:r w:rsidRPr="00A62A62">
        <w:rPr>
          <w:rFonts w:ascii="Verdana" w:hAnsi="Verdana"/>
          <w:b/>
          <w:sz w:val="22"/>
          <w:szCs w:val="22"/>
        </w:rPr>
        <w:t>A</w:t>
      </w:r>
      <w:r>
        <w:rPr>
          <w:rFonts w:ascii="Verdana" w:hAnsi="Verdana"/>
          <w:b/>
          <w:sz w:val="22"/>
          <w:szCs w:val="22"/>
        </w:rPr>
        <w:t>bstracts</w:t>
      </w:r>
    </w:p>
    <w:p w14:paraId="458BE10C" w14:textId="77777777" w:rsidR="00A62A62" w:rsidRPr="00A62A62" w:rsidRDefault="00A62A62" w:rsidP="00A62A62">
      <w:pPr>
        <w:tabs>
          <w:tab w:val="left" w:pos="3969"/>
        </w:tabs>
        <w:spacing w:line="360" w:lineRule="auto"/>
        <w:ind w:left="709"/>
        <w:rPr>
          <w:rFonts w:ascii="Verdana" w:hAnsi="Verdana"/>
          <w:sz w:val="22"/>
          <w:szCs w:val="22"/>
        </w:rPr>
      </w:pPr>
      <w:r w:rsidRPr="00A62A62">
        <w:rPr>
          <w:rFonts w:ascii="Verdana" w:hAnsi="Verdana"/>
          <w:sz w:val="22"/>
          <w:szCs w:val="22"/>
        </w:rPr>
        <w:t>Plail RO, Glazer G, Thomson JPS, Bussey HJR.    Adenomatous Polyposis</w:t>
      </w:r>
      <w:proofErr w:type="gramStart"/>
      <w:r w:rsidRPr="00A62A62">
        <w:rPr>
          <w:rFonts w:ascii="Verdana" w:hAnsi="Verdana"/>
          <w:sz w:val="22"/>
          <w:szCs w:val="22"/>
        </w:rPr>
        <w:t>:  An</w:t>
      </w:r>
      <w:proofErr w:type="gramEnd"/>
      <w:r w:rsidRPr="00A62A62">
        <w:rPr>
          <w:rFonts w:ascii="Verdana" w:hAnsi="Verdana"/>
          <w:sz w:val="22"/>
          <w:szCs w:val="22"/>
        </w:rPr>
        <w:t xml:space="preserve"> association with carcinoma of the thyroid</w:t>
      </w:r>
    </w:p>
    <w:p w14:paraId="5846AC5E" w14:textId="2B1E0944" w:rsidR="00A62A62" w:rsidRPr="00A62A62" w:rsidRDefault="00A62A62" w:rsidP="004D5421">
      <w:pPr>
        <w:tabs>
          <w:tab w:val="left" w:pos="3969"/>
        </w:tabs>
        <w:spacing w:line="360" w:lineRule="auto"/>
        <w:ind w:left="709"/>
        <w:rPr>
          <w:rFonts w:ascii="Verdana" w:hAnsi="Verdana"/>
          <w:sz w:val="22"/>
          <w:szCs w:val="22"/>
        </w:rPr>
      </w:pPr>
      <w:r w:rsidRPr="00A62A62">
        <w:rPr>
          <w:rFonts w:ascii="Verdana" w:hAnsi="Verdana"/>
          <w:sz w:val="22"/>
          <w:szCs w:val="22"/>
        </w:rPr>
        <w:t xml:space="preserve">Br J </w:t>
      </w:r>
      <w:proofErr w:type="gramStart"/>
      <w:r w:rsidRPr="00A62A62">
        <w:rPr>
          <w:rFonts w:ascii="Verdana" w:hAnsi="Verdana"/>
          <w:sz w:val="22"/>
          <w:szCs w:val="22"/>
        </w:rPr>
        <w:t>Surg  1985</w:t>
      </w:r>
      <w:proofErr w:type="gramEnd"/>
      <w:r w:rsidRPr="00A62A62">
        <w:rPr>
          <w:rFonts w:ascii="Verdana" w:hAnsi="Verdana"/>
          <w:sz w:val="22"/>
          <w:szCs w:val="22"/>
        </w:rPr>
        <w:t xml:space="preserve">  72 (Suppl) S138</w:t>
      </w:r>
    </w:p>
    <w:p w14:paraId="2A4F6745" w14:textId="77777777" w:rsidR="00A62A62" w:rsidRPr="00A62A62" w:rsidRDefault="00A62A62" w:rsidP="00A62A62">
      <w:pPr>
        <w:tabs>
          <w:tab w:val="left" w:pos="3969"/>
        </w:tabs>
        <w:spacing w:line="360" w:lineRule="auto"/>
        <w:ind w:left="709"/>
        <w:rPr>
          <w:rFonts w:ascii="Verdana" w:hAnsi="Verdana"/>
          <w:sz w:val="22"/>
          <w:szCs w:val="22"/>
        </w:rPr>
      </w:pPr>
      <w:r w:rsidRPr="00A62A62">
        <w:rPr>
          <w:rFonts w:ascii="Verdana" w:hAnsi="Verdana"/>
          <w:sz w:val="22"/>
          <w:szCs w:val="22"/>
        </w:rPr>
        <w:t>Stubbs RS, Plail RO, Mathie R.    Pressure changes in canine gallbladder associated with emptying</w:t>
      </w:r>
    </w:p>
    <w:p w14:paraId="10591069" w14:textId="3A5638B1" w:rsidR="00A62A62" w:rsidRPr="00A62A62" w:rsidRDefault="00A62A62" w:rsidP="004D5421">
      <w:pPr>
        <w:tabs>
          <w:tab w:val="left" w:pos="3969"/>
        </w:tabs>
        <w:spacing w:line="360" w:lineRule="auto"/>
        <w:ind w:left="709"/>
        <w:rPr>
          <w:rFonts w:ascii="Verdana" w:hAnsi="Verdana"/>
          <w:sz w:val="22"/>
          <w:szCs w:val="22"/>
        </w:rPr>
      </w:pPr>
      <w:proofErr w:type="gramStart"/>
      <w:r w:rsidRPr="00A62A62">
        <w:rPr>
          <w:rFonts w:ascii="Verdana" w:hAnsi="Verdana"/>
          <w:sz w:val="22"/>
          <w:szCs w:val="22"/>
        </w:rPr>
        <w:t>Gastroenterol  1987</w:t>
      </w:r>
      <w:proofErr w:type="gramEnd"/>
      <w:r w:rsidRPr="00A62A62">
        <w:rPr>
          <w:rFonts w:ascii="Verdana" w:hAnsi="Verdana"/>
          <w:sz w:val="22"/>
          <w:szCs w:val="22"/>
        </w:rPr>
        <w:t xml:space="preserve"> 92 (5ii) 1657</w:t>
      </w:r>
    </w:p>
    <w:p w14:paraId="43D742C4" w14:textId="77777777" w:rsidR="00A62A62" w:rsidRPr="00A62A62" w:rsidRDefault="00A62A62" w:rsidP="00A62A62">
      <w:pPr>
        <w:tabs>
          <w:tab w:val="left" w:pos="3969"/>
        </w:tabs>
        <w:spacing w:line="360" w:lineRule="auto"/>
        <w:ind w:left="709"/>
        <w:rPr>
          <w:rFonts w:ascii="Verdana" w:hAnsi="Verdana"/>
          <w:sz w:val="22"/>
          <w:szCs w:val="22"/>
        </w:rPr>
      </w:pPr>
      <w:r w:rsidRPr="00A62A62">
        <w:rPr>
          <w:rFonts w:ascii="Verdana" w:hAnsi="Verdana"/>
          <w:sz w:val="22"/>
          <w:szCs w:val="22"/>
        </w:rPr>
        <w:t xml:space="preserve">Stubbs RS, Plail RO, Carter P, </w:t>
      </w:r>
      <w:proofErr w:type="spellStart"/>
      <w:r w:rsidRPr="00A62A62">
        <w:rPr>
          <w:rFonts w:ascii="Verdana" w:hAnsi="Verdana"/>
          <w:sz w:val="22"/>
          <w:szCs w:val="22"/>
        </w:rPr>
        <w:t>Blumgart</w:t>
      </w:r>
      <w:proofErr w:type="spellEnd"/>
      <w:r w:rsidRPr="00A62A62">
        <w:rPr>
          <w:rFonts w:ascii="Verdana" w:hAnsi="Verdana"/>
          <w:sz w:val="22"/>
          <w:szCs w:val="22"/>
        </w:rPr>
        <w:t xml:space="preserve"> LH.    Effect of Proglumide on canine gallbladder contraction</w:t>
      </w:r>
    </w:p>
    <w:p w14:paraId="34294301" w14:textId="77777777" w:rsidR="00A62A62" w:rsidRDefault="00A62A62" w:rsidP="00A62A62">
      <w:pPr>
        <w:tabs>
          <w:tab w:val="left" w:pos="3969"/>
        </w:tabs>
        <w:spacing w:line="360" w:lineRule="auto"/>
        <w:ind w:left="709"/>
        <w:rPr>
          <w:rFonts w:ascii="Verdana" w:hAnsi="Verdana"/>
          <w:sz w:val="22"/>
          <w:szCs w:val="22"/>
        </w:rPr>
      </w:pPr>
      <w:r w:rsidRPr="00A62A62">
        <w:rPr>
          <w:rFonts w:ascii="Verdana" w:hAnsi="Verdana"/>
          <w:sz w:val="22"/>
          <w:szCs w:val="22"/>
        </w:rPr>
        <w:t>GUT 1986 27 A621-622 F48</w:t>
      </w:r>
    </w:p>
    <w:p w14:paraId="228BF543" w14:textId="77777777" w:rsidR="00A62A62" w:rsidRDefault="00A62A62" w:rsidP="00A62A62">
      <w:pPr>
        <w:tabs>
          <w:tab w:val="left" w:pos="3969"/>
        </w:tabs>
        <w:spacing w:line="360" w:lineRule="auto"/>
        <w:ind w:left="709"/>
        <w:rPr>
          <w:rFonts w:ascii="Verdana" w:hAnsi="Verdana"/>
          <w:b/>
          <w:sz w:val="22"/>
          <w:szCs w:val="22"/>
        </w:rPr>
      </w:pPr>
    </w:p>
    <w:p w14:paraId="2C548DB9" w14:textId="18C9A09D" w:rsidR="00A62A62" w:rsidRPr="00A62A62" w:rsidRDefault="00A62A62" w:rsidP="004D5421">
      <w:pPr>
        <w:tabs>
          <w:tab w:val="left" w:pos="3969"/>
        </w:tabs>
        <w:spacing w:line="360" w:lineRule="auto"/>
        <w:rPr>
          <w:rFonts w:ascii="Verdana" w:hAnsi="Verdana"/>
          <w:sz w:val="22"/>
          <w:szCs w:val="22"/>
        </w:rPr>
      </w:pPr>
      <w:r w:rsidRPr="00A62A62">
        <w:rPr>
          <w:rFonts w:ascii="Verdana" w:hAnsi="Verdana"/>
          <w:b/>
          <w:sz w:val="22"/>
          <w:szCs w:val="22"/>
        </w:rPr>
        <w:t>C</w:t>
      </w:r>
      <w:r>
        <w:rPr>
          <w:rFonts w:ascii="Verdana" w:hAnsi="Verdana"/>
          <w:b/>
          <w:sz w:val="22"/>
          <w:szCs w:val="22"/>
        </w:rPr>
        <w:t>ase</w:t>
      </w:r>
      <w:r w:rsidRPr="00A62A62">
        <w:rPr>
          <w:rFonts w:ascii="Verdana" w:hAnsi="Verdana"/>
          <w:b/>
          <w:sz w:val="22"/>
          <w:szCs w:val="22"/>
        </w:rPr>
        <w:t xml:space="preserve"> R</w:t>
      </w:r>
      <w:r>
        <w:rPr>
          <w:rFonts w:ascii="Verdana" w:hAnsi="Verdana"/>
          <w:b/>
          <w:sz w:val="22"/>
          <w:szCs w:val="22"/>
        </w:rPr>
        <w:t>eports</w:t>
      </w:r>
    </w:p>
    <w:p w14:paraId="6A538E76" w14:textId="2A8A9AC2" w:rsidR="00A62A62" w:rsidRPr="00A62A62" w:rsidRDefault="00A62A62" w:rsidP="002B5993">
      <w:pPr>
        <w:tabs>
          <w:tab w:val="left" w:pos="3969"/>
        </w:tabs>
        <w:spacing w:line="360" w:lineRule="auto"/>
        <w:ind w:left="709"/>
        <w:rPr>
          <w:rFonts w:ascii="Verdana" w:hAnsi="Verdana"/>
          <w:sz w:val="22"/>
          <w:szCs w:val="22"/>
        </w:rPr>
      </w:pPr>
      <w:r w:rsidRPr="00A62A62">
        <w:rPr>
          <w:rFonts w:ascii="Verdana" w:hAnsi="Verdana"/>
          <w:sz w:val="22"/>
          <w:szCs w:val="22"/>
        </w:rPr>
        <w:t xml:space="preserve">Holder P, Plail RO, Walker M, Witherow R’ON.    Cystitis </w:t>
      </w:r>
      <w:proofErr w:type="spellStart"/>
      <w:r w:rsidRPr="00A62A62">
        <w:rPr>
          <w:rFonts w:ascii="Verdana" w:hAnsi="Verdana"/>
          <w:sz w:val="22"/>
          <w:szCs w:val="22"/>
        </w:rPr>
        <w:t>glandularis</w:t>
      </w:r>
      <w:proofErr w:type="spellEnd"/>
      <w:r w:rsidRPr="00A62A62">
        <w:rPr>
          <w:rFonts w:ascii="Verdana" w:hAnsi="Verdana"/>
          <w:sz w:val="22"/>
          <w:szCs w:val="22"/>
        </w:rPr>
        <w:t xml:space="preserve">- Reversal with Intravesical steroid therapy Br J </w:t>
      </w:r>
      <w:proofErr w:type="spellStart"/>
      <w:r w:rsidRPr="00A62A62">
        <w:rPr>
          <w:rFonts w:ascii="Verdana" w:hAnsi="Verdana"/>
          <w:sz w:val="22"/>
          <w:szCs w:val="22"/>
        </w:rPr>
        <w:t>Urol</w:t>
      </w:r>
      <w:proofErr w:type="spellEnd"/>
      <w:r w:rsidRPr="00A62A62">
        <w:rPr>
          <w:rFonts w:ascii="Verdana" w:hAnsi="Verdana"/>
          <w:sz w:val="22"/>
          <w:szCs w:val="22"/>
        </w:rPr>
        <w:t xml:space="preserve"> </w:t>
      </w:r>
      <w:proofErr w:type="gramStart"/>
      <w:r w:rsidRPr="00A62A62">
        <w:rPr>
          <w:rFonts w:ascii="Verdana" w:hAnsi="Verdana"/>
          <w:sz w:val="22"/>
          <w:szCs w:val="22"/>
        </w:rPr>
        <w:t>1990  65</w:t>
      </w:r>
      <w:proofErr w:type="gramEnd"/>
      <w:r w:rsidRPr="00A62A62">
        <w:rPr>
          <w:rFonts w:ascii="Verdana" w:hAnsi="Verdana"/>
          <w:sz w:val="22"/>
          <w:szCs w:val="22"/>
        </w:rPr>
        <w:t xml:space="preserve">  547-548</w:t>
      </w:r>
    </w:p>
    <w:p w14:paraId="07ABCC32" w14:textId="6E3F4EF6" w:rsidR="00A62A62" w:rsidRPr="002B5993" w:rsidRDefault="00A62A62" w:rsidP="002B5993">
      <w:pPr>
        <w:tabs>
          <w:tab w:val="left" w:pos="3969"/>
        </w:tabs>
        <w:spacing w:line="360" w:lineRule="auto"/>
        <w:ind w:left="709"/>
        <w:rPr>
          <w:rFonts w:ascii="Verdana" w:hAnsi="Verdana"/>
          <w:sz w:val="22"/>
          <w:szCs w:val="22"/>
        </w:rPr>
      </w:pPr>
      <w:r w:rsidRPr="00A62A62">
        <w:rPr>
          <w:rFonts w:ascii="Verdana" w:hAnsi="Verdana"/>
          <w:sz w:val="22"/>
          <w:szCs w:val="22"/>
        </w:rPr>
        <w:t xml:space="preserve">Johal N, </w:t>
      </w:r>
      <w:proofErr w:type="spellStart"/>
      <w:r w:rsidRPr="00A62A62">
        <w:rPr>
          <w:rFonts w:ascii="Verdana" w:hAnsi="Verdana"/>
          <w:sz w:val="22"/>
          <w:szCs w:val="22"/>
        </w:rPr>
        <w:t>Kouriefs</w:t>
      </w:r>
      <w:proofErr w:type="spellEnd"/>
      <w:r w:rsidRPr="00A62A62">
        <w:rPr>
          <w:rFonts w:ascii="Verdana" w:hAnsi="Verdana"/>
          <w:sz w:val="22"/>
          <w:szCs w:val="22"/>
        </w:rPr>
        <w:t xml:space="preserve"> C, Apthorp L, Plail RO</w:t>
      </w:r>
      <w:r w:rsidR="002B5993">
        <w:rPr>
          <w:rFonts w:ascii="Verdana" w:hAnsi="Verdana"/>
          <w:sz w:val="22"/>
          <w:szCs w:val="22"/>
        </w:rPr>
        <w:t xml:space="preserve"> </w:t>
      </w:r>
      <w:r w:rsidRPr="00A62A62">
        <w:rPr>
          <w:rFonts w:ascii="Verdana" w:hAnsi="Verdana"/>
          <w:sz w:val="22"/>
          <w:szCs w:val="22"/>
        </w:rPr>
        <w:t xml:space="preserve">An Appendicular Mass Mimicking a Bladder </w:t>
      </w:r>
      <w:proofErr w:type="spellStart"/>
      <w:r w:rsidRPr="00A62A62">
        <w:rPr>
          <w:rFonts w:ascii="Verdana" w:hAnsi="Verdana"/>
          <w:sz w:val="22"/>
          <w:szCs w:val="22"/>
        </w:rPr>
        <w:t>Tumour</w:t>
      </w:r>
      <w:proofErr w:type="spellEnd"/>
      <w:r w:rsidR="002B5993">
        <w:rPr>
          <w:rFonts w:ascii="Verdana" w:hAnsi="Verdana"/>
          <w:sz w:val="22"/>
          <w:szCs w:val="22"/>
        </w:rPr>
        <w:t xml:space="preserve">. </w:t>
      </w:r>
      <w:proofErr w:type="spellStart"/>
      <w:r w:rsidRPr="00A62A62">
        <w:rPr>
          <w:rFonts w:ascii="Verdana" w:hAnsi="Verdana"/>
          <w:sz w:val="22"/>
          <w:szCs w:val="22"/>
        </w:rPr>
        <w:t>Urologia</w:t>
      </w:r>
      <w:proofErr w:type="spellEnd"/>
      <w:r w:rsidRPr="00A62A62">
        <w:rPr>
          <w:rFonts w:ascii="Verdana" w:hAnsi="Verdana"/>
          <w:sz w:val="22"/>
          <w:szCs w:val="22"/>
        </w:rPr>
        <w:t xml:space="preserve"> Internationalis 2005</w:t>
      </w:r>
      <w:r w:rsidRPr="00A62A62">
        <w:rPr>
          <w:sz w:val="28"/>
        </w:rPr>
        <w:t xml:space="preserve"> </w:t>
      </w:r>
    </w:p>
    <w:p w14:paraId="75C83EA1" w14:textId="77777777" w:rsidR="00A62A62" w:rsidRDefault="00A62A62" w:rsidP="00A62A62">
      <w:pPr>
        <w:tabs>
          <w:tab w:val="left" w:pos="3969"/>
        </w:tabs>
        <w:spacing w:line="360" w:lineRule="auto"/>
        <w:rPr>
          <w:sz w:val="28"/>
        </w:rPr>
      </w:pPr>
    </w:p>
    <w:p w14:paraId="785CF9EF" w14:textId="77777777" w:rsidR="005175AA" w:rsidRDefault="005175AA" w:rsidP="00A62A62">
      <w:pPr>
        <w:tabs>
          <w:tab w:val="left" w:pos="3969"/>
        </w:tabs>
        <w:spacing w:line="360" w:lineRule="auto"/>
        <w:rPr>
          <w:sz w:val="28"/>
        </w:rPr>
      </w:pPr>
    </w:p>
    <w:p w14:paraId="26F7A877" w14:textId="77777777" w:rsidR="005175AA" w:rsidRDefault="005175AA" w:rsidP="00A62A62">
      <w:pPr>
        <w:tabs>
          <w:tab w:val="left" w:pos="3969"/>
        </w:tabs>
        <w:spacing w:line="360" w:lineRule="auto"/>
        <w:rPr>
          <w:sz w:val="28"/>
        </w:rPr>
      </w:pPr>
    </w:p>
    <w:p w14:paraId="6604253C" w14:textId="0A23775D" w:rsidR="00A62A62" w:rsidRDefault="00A62A62" w:rsidP="00A62A62">
      <w:pPr>
        <w:tabs>
          <w:tab w:val="left" w:pos="3969"/>
        </w:tabs>
        <w:spacing w:line="360" w:lineRule="auto"/>
        <w:rPr>
          <w:rFonts w:ascii="Verdana" w:hAnsi="Verdana"/>
          <w:b/>
          <w:bCs/>
          <w:sz w:val="22"/>
          <w:szCs w:val="22"/>
        </w:rPr>
      </w:pPr>
      <w:r w:rsidRPr="00A62A62">
        <w:rPr>
          <w:rFonts w:ascii="Verdana" w:hAnsi="Verdana"/>
          <w:b/>
          <w:bCs/>
          <w:sz w:val="22"/>
          <w:szCs w:val="22"/>
        </w:rPr>
        <w:lastRenderedPageBreak/>
        <w:t>Published Letters</w:t>
      </w:r>
    </w:p>
    <w:p w14:paraId="49EF279E" w14:textId="77777777" w:rsidR="005175AA" w:rsidRPr="004D5421" w:rsidRDefault="005175AA" w:rsidP="00A62A62">
      <w:pPr>
        <w:tabs>
          <w:tab w:val="left" w:pos="3969"/>
        </w:tabs>
        <w:spacing w:line="360" w:lineRule="auto"/>
        <w:rPr>
          <w:rFonts w:ascii="Verdana" w:hAnsi="Verdana"/>
          <w:b/>
          <w:bCs/>
          <w:sz w:val="22"/>
          <w:szCs w:val="22"/>
        </w:rPr>
      </w:pPr>
    </w:p>
    <w:p w14:paraId="089EC4E1" w14:textId="77777777" w:rsidR="00A62A62" w:rsidRPr="00F93ACC" w:rsidRDefault="00A62A62" w:rsidP="00A62A62">
      <w:pPr>
        <w:pStyle w:val="Heading1"/>
        <w:spacing w:before="0" w:line="360" w:lineRule="auto"/>
        <w:ind w:left="709"/>
        <w:rPr>
          <w:rFonts w:ascii="Verdana" w:hAnsi="Verdana"/>
          <w:color w:val="auto"/>
          <w:sz w:val="22"/>
          <w:szCs w:val="22"/>
        </w:rPr>
      </w:pPr>
      <w:r w:rsidRPr="00F93ACC">
        <w:rPr>
          <w:rFonts w:ascii="Verdana" w:hAnsi="Verdana"/>
          <w:color w:val="auto"/>
          <w:sz w:val="22"/>
          <w:szCs w:val="22"/>
        </w:rPr>
        <w:t>Conventional and alternative methods for providing analgesia in renal colic</w:t>
      </w:r>
    </w:p>
    <w:p w14:paraId="159D3940" w14:textId="0DA6D37A" w:rsidR="00A62A62" w:rsidRPr="00F93ACC" w:rsidRDefault="00A62A62" w:rsidP="004D5421">
      <w:pPr>
        <w:tabs>
          <w:tab w:val="left" w:pos="3969"/>
        </w:tabs>
        <w:spacing w:line="360" w:lineRule="auto"/>
        <w:ind w:left="709"/>
        <w:rPr>
          <w:rFonts w:ascii="Verdana" w:hAnsi="Verdana"/>
          <w:sz w:val="22"/>
          <w:szCs w:val="22"/>
        </w:rPr>
      </w:pPr>
      <w:r w:rsidRPr="00F93ACC">
        <w:rPr>
          <w:rFonts w:ascii="Verdana" w:hAnsi="Verdana"/>
          <w:sz w:val="22"/>
          <w:szCs w:val="22"/>
        </w:rPr>
        <w:t>Amrith R Rao and Roger O Plail, BJU International 2005 JUL;96(1) 190-1</w:t>
      </w:r>
    </w:p>
    <w:p w14:paraId="4BAA11A2" w14:textId="77777777" w:rsidR="00A62A62" w:rsidRPr="00F93ACC" w:rsidRDefault="00A62A62" w:rsidP="00A62A62">
      <w:pPr>
        <w:tabs>
          <w:tab w:val="left" w:pos="3969"/>
        </w:tabs>
        <w:spacing w:line="360" w:lineRule="auto"/>
        <w:ind w:left="709"/>
        <w:rPr>
          <w:rFonts w:ascii="Verdana" w:hAnsi="Verdana"/>
          <w:sz w:val="22"/>
          <w:szCs w:val="22"/>
        </w:rPr>
      </w:pPr>
      <w:r w:rsidRPr="00F93ACC">
        <w:rPr>
          <w:rFonts w:ascii="Verdana" w:hAnsi="Verdana"/>
          <w:sz w:val="22"/>
          <w:szCs w:val="22"/>
        </w:rPr>
        <w:t>Is benign prostatic hyperplasia a risk factor in chronic renal failure?</w:t>
      </w:r>
    </w:p>
    <w:p w14:paraId="76A9C331" w14:textId="56735555" w:rsidR="00A62A62" w:rsidRDefault="00A62A62" w:rsidP="00A62A62">
      <w:pPr>
        <w:tabs>
          <w:tab w:val="left" w:pos="3969"/>
        </w:tabs>
        <w:spacing w:line="360" w:lineRule="auto"/>
        <w:ind w:left="709"/>
        <w:rPr>
          <w:rFonts w:ascii="Verdana" w:hAnsi="Verdana"/>
          <w:sz w:val="22"/>
          <w:szCs w:val="22"/>
          <w:lang w:val="sv-SE"/>
        </w:rPr>
      </w:pPr>
      <w:r w:rsidRPr="00F93ACC">
        <w:rPr>
          <w:rFonts w:ascii="Verdana" w:hAnsi="Verdana"/>
          <w:sz w:val="22"/>
          <w:szCs w:val="22"/>
          <w:lang w:val="sv-SE"/>
        </w:rPr>
        <w:t>Rao AR Plail RO Motiwala HG Karim OM. J Urol 2005 Dec; 174(6). 2427-8</w:t>
      </w:r>
    </w:p>
    <w:p w14:paraId="30A633A7" w14:textId="77777777" w:rsidR="00A62A62" w:rsidRPr="00A62A62" w:rsidRDefault="00A62A62" w:rsidP="00A62A62">
      <w:pPr>
        <w:tabs>
          <w:tab w:val="left" w:pos="3969"/>
        </w:tabs>
        <w:spacing w:line="360" w:lineRule="auto"/>
        <w:rPr>
          <w:rFonts w:ascii="Verdana" w:hAnsi="Verdana"/>
          <w:sz w:val="22"/>
          <w:szCs w:val="22"/>
        </w:rPr>
      </w:pPr>
    </w:p>
    <w:p w14:paraId="06BFCEE4" w14:textId="0770C338" w:rsidR="00751EA8" w:rsidRPr="00781B41" w:rsidRDefault="00751EA8" w:rsidP="00501121">
      <w:pPr>
        <w:spacing w:line="360" w:lineRule="auto"/>
        <w:rPr>
          <w:rFonts w:ascii="Verdana" w:hAnsi="Verdana"/>
          <w:b/>
          <w:sz w:val="22"/>
          <w:szCs w:val="22"/>
        </w:rPr>
      </w:pPr>
      <w:r w:rsidRPr="00781B41">
        <w:rPr>
          <w:rFonts w:ascii="Verdana" w:hAnsi="Verdana"/>
          <w:b/>
          <w:sz w:val="22"/>
          <w:szCs w:val="22"/>
        </w:rPr>
        <w:t>Personal interests</w:t>
      </w:r>
    </w:p>
    <w:p w14:paraId="0BFDEC47" w14:textId="77777777" w:rsidR="00751EA8" w:rsidRPr="00781B41" w:rsidRDefault="00751EA8" w:rsidP="00332A0A">
      <w:pPr>
        <w:pStyle w:val="ListParagraph"/>
        <w:spacing w:after="0" w:line="360" w:lineRule="auto"/>
        <w:ind w:left="709"/>
        <w:rPr>
          <w:rFonts w:ascii="Verdana" w:hAnsi="Verdana"/>
          <w:b/>
        </w:rPr>
      </w:pPr>
    </w:p>
    <w:p w14:paraId="72ED813C" w14:textId="599528DA" w:rsidR="00751EA8" w:rsidRPr="004D5421" w:rsidRDefault="00751EA8" w:rsidP="004D5421">
      <w:pPr>
        <w:pStyle w:val="ListParagraph"/>
        <w:spacing w:after="0" w:line="360" w:lineRule="auto"/>
        <w:ind w:left="709"/>
        <w:rPr>
          <w:rFonts w:ascii="Verdana" w:hAnsi="Verdana"/>
        </w:rPr>
      </w:pPr>
      <w:r w:rsidRPr="00781B41">
        <w:rPr>
          <w:rFonts w:ascii="Verdana" w:hAnsi="Verdana"/>
        </w:rPr>
        <w:t>I am a keen cyclist</w:t>
      </w:r>
      <w:r w:rsidR="00AF7C3C">
        <w:rPr>
          <w:rFonts w:ascii="Verdana" w:hAnsi="Verdana"/>
        </w:rPr>
        <w:t xml:space="preserve"> and </w:t>
      </w:r>
      <w:r w:rsidRPr="00781B41">
        <w:rPr>
          <w:rFonts w:ascii="Verdana" w:hAnsi="Verdana"/>
        </w:rPr>
        <w:t>runner</w:t>
      </w:r>
      <w:r w:rsidR="00501121" w:rsidRPr="00781B41">
        <w:rPr>
          <w:rFonts w:ascii="Verdana" w:hAnsi="Verdana"/>
        </w:rPr>
        <w:t xml:space="preserve">. I sail </w:t>
      </w:r>
      <w:r w:rsidR="00AF7C3C">
        <w:rPr>
          <w:rFonts w:ascii="Verdana" w:hAnsi="Verdana"/>
        </w:rPr>
        <w:t xml:space="preserve">asymmetric </w:t>
      </w:r>
      <w:r w:rsidRPr="00781B41">
        <w:rPr>
          <w:rFonts w:ascii="Verdana" w:hAnsi="Verdana"/>
        </w:rPr>
        <w:t>trapeze dinghies and have a Private Pilot’s Licence</w:t>
      </w:r>
      <w:r w:rsidR="00AF7C3C">
        <w:rPr>
          <w:rFonts w:ascii="Verdana" w:hAnsi="Verdana"/>
        </w:rPr>
        <w:t xml:space="preserve"> with biplane aerobatic experience.</w:t>
      </w:r>
      <w:r w:rsidRPr="00781B41">
        <w:rPr>
          <w:rFonts w:ascii="Verdana" w:hAnsi="Verdana"/>
        </w:rPr>
        <w:t xml:space="preserve"> </w:t>
      </w:r>
    </w:p>
    <w:p w14:paraId="0AA6130B" w14:textId="376A5F48" w:rsidR="00751EA8" w:rsidRPr="00781B41" w:rsidRDefault="00751EA8" w:rsidP="00332A0A">
      <w:pPr>
        <w:pStyle w:val="ListParagraph"/>
        <w:spacing w:after="0" w:line="360" w:lineRule="auto"/>
        <w:ind w:left="709"/>
        <w:rPr>
          <w:rFonts w:ascii="Verdana" w:hAnsi="Verdana"/>
        </w:rPr>
      </w:pPr>
      <w:r w:rsidRPr="00781B41">
        <w:rPr>
          <w:rFonts w:ascii="Verdana" w:hAnsi="Verdana"/>
        </w:rPr>
        <w:t xml:space="preserve">I am a </w:t>
      </w:r>
      <w:r w:rsidR="0030175E" w:rsidRPr="00781B41">
        <w:rPr>
          <w:rFonts w:ascii="Verdana" w:hAnsi="Verdana"/>
        </w:rPr>
        <w:t xml:space="preserve">former </w:t>
      </w:r>
      <w:r w:rsidRPr="00781B41">
        <w:rPr>
          <w:rFonts w:ascii="Verdana" w:hAnsi="Verdana"/>
        </w:rPr>
        <w:t xml:space="preserve">trustee </w:t>
      </w:r>
      <w:r w:rsidR="001B176A" w:rsidRPr="00781B41">
        <w:rPr>
          <w:rFonts w:ascii="Verdana" w:hAnsi="Verdana"/>
        </w:rPr>
        <w:t xml:space="preserve">and regular fundraiser </w:t>
      </w:r>
      <w:r w:rsidRPr="00781B41">
        <w:rPr>
          <w:rFonts w:ascii="Verdana" w:hAnsi="Verdana"/>
        </w:rPr>
        <w:t xml:space="preserve">for The Urology Foundation </w:t>
      </w:r>
      <w:r w:rsidR="00D247A4" w:rsidRPr="00781B41">
        <w:rPr>
          <w:rFonts w:ascii="Verdana" w:hAnsi="Verdana"/>
        </w:rPr>
        <w:t>Charity</w:t>
      </w:r>
      <w:r w:rsidR="001B176A" w:rsidRPr="00781B41">
        <w:rPr>
          <w:rFonts w:ascii="Verdana" w:hAnsi="Verdana"/>
        </w:rPr>
        <w:t xml:space="preserve"> -</w:t>
      </w:r>
      <w:r w:rsidR="00D247A4" w:rsidRPr="00781B41">
        <w:rPr>
          <w:rFonts w:ascii="Verdana" w:hAnsi="Verdana"/>
        </w:rPr>
        <w:t xml:space="preserve"> TUF </w:t>
      </w:r>
      <w:r w:rsidR="001B176A" w:rsidRPr="00781B41">
        <w:rPr>
          <w:rFonts w:ascii="Verdana" w:hAnsi="Verdana"/>
        </w:rPr>
        <w:t xml:space="preserve">- </w:t>
      </w:r>
      <w:r w:rsidRPr="00781B41">
        <w:rPr>
          <w:rFonts w:ascii="Verdana" w:hAnsi="Verdana"/>
        </w:rPr>
        <w:t xml:space="preserve">which raises </w:t>
      </w:r>
      <w:r w:rsidR="001B176A" w:rsidRPr="00781B41">
        <w:rPr>
          <w:rFonts w:ascii="Verdana" w:hAnsi="Verdana"/>
        </w:rPr>
        <w:t xml:space="preserve">over </w:t>
      </w:r>
      <w:r w:rsidRPr="00781B41">
        <w:rPr>
          <w:rFonts w:ascii="Verdana" w:hAnsi="Verdana"/>
        </w:rPr>
        <w:t>a million pounds a year for Urological research projects and support</w:t>
      </w:r>
      <w:r w:rsidR="00501121" w:rsidRPr="00781B41">
        <w:rPr>
          <w:rFonts w:ascii="Verdana" w:hAnsi="Verdana"/>
        </w:rPr>
        <w:t xml:space="preserve">s </w:t>
      </w:r>
      <w:r w:rsidRPr="00781B41">
        <w:rPr>
          <w:rFonts w:ascii="Verdana" w:hAnsi="Verdana"/>
        </w:rPr>
        <w:t xml:space="preserve">patients with benign </w:t>
      </w:r>
      <w:r w:rsidR="00501121" w:rsidRPr="00781B41">
        <w:rPr>
          <w:rFonts w:ascii="Verdana" w:hAnsi="Verdana"/>
        </w:rPr>
        <w:t xml:space="preserve">urological </w:t>
      </w:r>
      <w:r w:rsidRPr="00781B41">
        <w:rPr>
          <w:rFonts w:ascii="Verdana" w:hAnsi="Verdana"/>
        </w:rPr>
        <w:t xml:space="preserve">and cancer related conditions. </w:t>
      </w:r>
    </w:p>
    <w:p w14:paraId="6ADE7850" w14:textId="77777777" w:rsidR="0088039A" w:rsidRPr="00781B41" w:rsidRDefault="0088039A">
      <w:pPr>
        <w:rPr>
          <w:rFonts w:ascii="Verdana" w:hAnsi="Verdana"/>
          <w:sz w:val="22"/>
          <w:szCs w:val="22"/>
        </w:rPr>
      </w:pPr>
    </w:p>
    <w:p w14:paraId="73BA9111" w14:textId="77777777" w:rsidR="0088039A" w:rsidRPr="00781B41" w:rsidRDefault="0088039A">
      <w:pPr>
        <w:rPr>
          <w:rFonts w:ascii="Verdana" w:hAnsi="Verdana"/>
          <w:sz w:val="22"/>
          <w:szCs w:val="22"/>
        </w:rPr>
      </w:pPr>
    </w:p>
    <w:p w14:paraId="05DEA956" w14:textId="77777777" w:rsidR="0088039A" w:rsidRPr="00781B41" w:rsidRDefault="0088039A">
      <w:pPr>
        <w:rPr>
          <w:rFonts w:ascii="Verdana" w:hAnsi="Verdana"/>
          <w:sz w:val="22"/>
          <w:szCs w:val="22"/>
        </w:rPr>
      </w:pPr>
    </w:p>
    <w:sectPr w:rsidR="0088039A" w:rsidRPr="00781B41" w:rsidSect="001969D5">
      <w:pgSz w:w="11900" w:h="16840"/>
      <w:pgMar w:top="1440" w:right="1440" w:bottom="1440" w:left="1440" w:header="720" w:footer="720" w:gutter="0"/>
      <w:pgNumType w:start="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B00232"/>
    <w:multiLevelType w:val="hybridMultilevel"/>
    <w:tmpl w:val="FC60A220"/>
    <w:lvl w:ilvl="0" w:tplc="1C345D84">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C96300"/>
    <w:multiLevelType w:val="hybridMultilevel"/>
    <w:tmpl w:val="81CCE15C"/>
    <w:lvl w:ilvl="0" w:tplc="5F0E202C">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FD36BFA"/>
    <w:multiLevelType w:val="hybridMultilevel"/>
    <w:tmpl w:val="3EA0DE5A"/>
    <w:lvl w:ilvl="0" w:tplc="BC848A68">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B0C0330"/>
    <w:multiLevelType w:val="hybridMultilevel"/>
    <w:tmpl w:val="0B88DB26"/>
    <w:lvl w:ilvl="0" w:tplc="54DAADB2">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EC75F4B"/>
    <w:multiLevelType w:val="hybridMultilevel"/>
    <w:tmpl w:val="699AD206"/>
    <w:lvl w:ilvl="0" w:tplc="D39E0970">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2E86722"/>
    <w:multiLevelType w:val="hybridMultilevel"/>
    <w:tmpl w:val="6F42B8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D5B5069"/>
    <w:multiLevelType w:val="multilevel"/>
    <w:tmpl w:val="CDAAAFE2"/>
    <w:lvl w:ilvl="0">
      <w:start w:val="1"/>
      <w:numFmt w:val="decimal"/>
      <w:lvlText w:val="%1."/>
      <w:lvlJc w:val="left"/>
      <w:pPr>
        <w:ind w:left="680" w:hanging="680"/>
      </w:pPr>
      <w:rPr>
        <w:rFonts w:hint="default"/>
      </w:rPr>
    </w:lvl>
    <w:lvl w:ilvl="1">
      <w:start w:val="1"/>
      <w:numFmt w:val="decimal"/>
      <w:lvlText w:val="%1.%2"/>
      <w:lvlJc w:val="left"/>
      <w:pPr>
        <w:ind w:left="680" w:hanging="680"/>
      </w:pPr>
      <w:rPr>
        <w:rFonts w:hint="default"/>
        <w:b w:val="0"/>
      </w:rPr>
    </w:lvl>
    <w:lvl w:ilvl="2">
      <w:start w:val="1"/>
      <w:numFmt w:val="decimal"/>
      <w:lvlText w:val="%1.%2.%3."/>
      <w:lvlJc w:val="left"/>
      <w:pPr>
        <w:ind w:left="680" w:hanging="680"/>
      </w:pPr>
      <w:rPr>
        <w:rFonts w:hint="default"/>
        <w:b w:val="0"/>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481118621">
    <w:abstractNumId w:val="6"/>
  </w:num>
  <w:num w:numId="2" w16cid:durableId="1362130340">
    <w:abstractNumId w:val="5"/>
  </w:num>
  <w:num w:numId="3" w16cid:durableId="1970896198">
    <w:abstractNumId w:val="2"/>
  </w:num>
  <w:num w:numId="4" w16cid:durableId="831143135">
    <w:abstractNumId w:val="4"/>
  </w:num>
  <w:num w:numId="5" w16cid:durableId="790587810">
    <w:abstractNumId w:val="0"/>
  </w:num>
  <w:num w:numId="6" w16cid:durableId="1578320438">
    <w:abstractNumId w:val="1"/>
  </w:num>
  <w:num w:numId="7" w16cid:durableId="172262886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039A"/>
    <w:rsid w:val="0004066B"/>
    <w:rsid w:val="000528BD"/>
    <w:rsid w:val="0008121E"/>
    <w:rsid w:val="000A510D"/>
    <w:rsid w:val="000E1E80"/>
    <w:rsid w:val="0014083B"/>
    <w:rsid w:val="001969D5"/>
    <w:rsid w:val="001B176A"/>
    <w:rsid w:val="001F04C0"/>
    <w:rsid w:val="00287007"/>
    <w:rsid w:val="002A7B71"/>
    <w:rsid w:val="002B5993"/>
    <w:rsid w:val="002C04F2"/>
    <w:rsid w:val="0030175E"/>
    <w:rsid w:val="00311187"/>
    <w:rsid w:val="00332A0A"/>
    <w:rsid w:val="003424C2"/>
    <w:rsid w:val="00394628"/>
    <w:rsid w:val="00410429"/>
    <w:rsid w:val="004105D5"/>
    <w:rsid w:val="00496C0B"/>
    <w:rsid w:val="004D5421"/>
    <w:rsid w:val="004F7C24"/>
    <w:rsid w:val="00501121"/>
    <w:rsid w:val="005175AA"/>
    <w:rsid w:val="005B6344"/>
    <w:rsid w:val="00686686"/>
    <w:rsid w:val="006F278F"/>
    <w:rsid w:val="00704704"/>
    <w:rsid w:val="00751EA8"/>
    <w:rsid w:val="00781B41"/>
    <w:rsid w:val="007A3E8D"/>
    <w:rsid w:val="007F42EA"/>
    <w:rsid w:val="00827A35"/>
    <w:rsid w:val="008300CA"/>
    <w:rsid w:val="00850781"/>
    <w:rsid w:val="0088039A"/>
    <w:rsid w:val="00884DAB"/>
    <w:rsid w:val="00885F30"/>
    <w:rsid w:val="00886B18"/>
    <w:rsid w:val="009C5B7F"/>
    <w:rsid w:val="009D7209"/>
    <w:rsid w:val="009E0B66"/>
    <w:rsid w:val="00A62A62"/>
    <w:rsid w:val="00AF7C3C"/>
    <w:rsid w:val="00B04F7A"/>
    <w:rsid w:val="00B27CF1"/>
    <w:rsid w:val="00B42424"/>
    <w:rsid w:val="00B42BAF"/>
    <w:rsid w:val="00B433F1"/>
    <w:rsid w:val="00B73281"/>
    <w:rsid w:val="00B84ED1"/>
    <w:rsid w:val="00B91B76"/>
    <w:rsid w:val="00BB0204"/>
    <w:rsid w:val="00BC691B"/>
    <w:rsid w:val="00BE58ED"/>
    <w:rsid w:val="00C57F73"/>
    <w:rsid w:val="00D017A9"/>
    <w:rsid w:val="00D247A4"/>
    <w:rsid w:val="00DC6D70"/>
    <w:rsid w:val="00E21CF2"/>
    <w:rsid w:val="00E92F36"/>
    <w:rsid w:val="00F24D53"/>
    <w:rsid w:val="00F71FF7"/>
    <w:rsid w:val="00F93ACC"/>
    <w:rsid w:val="00FA08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1AA12E"/>
  <w14:defaultImageDpi w14:val="32767"/>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88039A"/>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8039A"/>
    <w:pPr>
      <w:spacing w:after="200" w:line="276" w:lineRule="auto"/>
      <w:ind w:left="720"/>
      <w:contextualSpacing/>
    </w:pPr>
    <w:rPr>
      <w:sz w:val="22"/>
      <w:szCs w:val="22"/>
      <w:lang w:val="en-GB"/>
    </w:rPr>
  </w:style>
  <w:style w:type="paragraph" w:customStyle="1" w:styleId="Style2">
    <w:name w:val="Style2"/>
    <w:basedOn w:val="Heading1"/>
    <w:qFormat/>
    <w:rsid w:val="0088039A"/>
    <w:pPr>
      <w:spacing w:before="480" w:line="276" w:lineRule="auto"/>
    </w:pPr>
    <w:rPr>
      <w:rFonts w:ascii="Verdana" w:hAnsi="Verdana"/>
      <w:b/>
      <w:bCs/>
      <w:color w:val="auto"/>
      <w:sz w:val="22"/>
      <w:szCs w:val="28"/>
      <w:lang w:val="en-GB"/>
    </w:rPr>
  </w:style>
  <w:style w:type="character" w:customStyle="1" w:styleId="Heading1Char">
    <w:name w:val="Heading 1 Char"/>
    <w:basedOn w:val="DefaultParagraphFont"/>
    <w:link w:val="Heading1"/>
    <w:uiPriority w:val="9"/>
    <w:rsid w:val="0088039A"/>
    <w:rPr>
      <w:rFonts w:asciiTheme="majorHAnsi" w:eastAsiaTheme="majorEastAsia" w:hAnsiTheme="majorHAnsi" w:cstheme="majorBidi"/>
      <w:color w:val="2E74B5" w:themeColor="accent1" w:themeShade="BF"/>
      <w:sz w:val="32"/>
      <w:szCs w:val="32"/>
    </w:rPr>
  </w:style>
  <w:style w:type="paragraph" w:styleId="NoSpacing">
    <w:name w:val="No Spacing"/>
    <w:link w:val="NoSpacingChar"/>
    <w:uiPriority w:val="1"/>
    <w:qFormat/>
    <w:rsid w:val="00496C0B"/>
    <w:rPr>
      <w:rFonts w:eastAsiaTheme="minorEastAsia"/>
      <w:sz w:val="22"/>
      <w:szCs w:val="22"/>
      <w:lang w:eastAsia="ja-JP"/>
    </w:rPr>
  </w:style>
  <w:style w:type="character" w:customStyle="1" w:styleId="NoSpacingChar">
    <w:name w:val="No Spacing Char"/>
    <w:basedOn w:val="DefaultParagraphFont"/>
    <w:link w:val="NoSpacing"/>
    <w:uiPriority w:val="1"/>
    <w:rsid w:val="00496C0B"/>
    <w:rPr>
      <w:rFonts w:eastAsiaTheme="minorEastAsia"/>
      <w:sz w:val="22"/>
      <w:szCs w:val="22"/>
      <w:lang w:eastAsia="ja-JP"/>
    </w:rPr>
  </w:style>
  <w:style w:type="paragraph" w:styleId="BalloonText">
    <w:name w:val="Balloon Text"/>
    <w:basedOn w:val="Normal"/>
    <w:link w:val="BalloonTextChar"/>
    <w:uiPriority w:val="99"/>
    <w:semiHidden/>
    <w:unhideWhenUsed/>
    <w:rsid w:val="00496C0B"/>
    <w:rPr>
      <w:rFonts w:ascii="Tahoma" w:hAnsi="Tahoma" w:cs="Tahoma"/>
      <w:sz w:val="16"/>
      <w:szCs w:val="16"/>
    </w:rPr>
  </w:style>
  <w:style w:type="character" w:customStyle="1" w:styleId="BalloonTextChar">
    <w:name w:val="Balloon Text Char"/>
    <w:basedOn w:val="DefaultParagraphFont"/>
    <w:link w:val="BalloonText"/>
    <w:uiPriority w:val="99"/>
    <w:semiHidden/>
    <w:rsid w:val="00496C0B"/>
    <w:rPr>
      <w:rFonts w:ascii="Tahoma" w:hAnsi="Tahoma" w:cs="Tahoma"/>
      <w:sz w:val="16"/>
      <w:szCs w:val="16"/>
    </w:rPr>
  </w:style>
  <w:style w:type="paragraph" w:styleId="Title">
    <w:name w:val="Title"/>
    <w:basedOn w:val="Normal"/>
    <w:next w:val="Normal"/>
    <w:link w:val="TitleChar"/>
    <w:uiPriority w:val="10"/>
    <w:qFormat/>
    <w:rsid w:val="00496C0B"/>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496C0B"/>
    <w:rPr>
      <w:rFonts w:asciiTheme="majorHAnsi" w:eastAsiaTheme="majorEastAsia" w:hAnsiTheme="majorHAnsi" w:cstheme="majorBidi"/>
      <w:color w:val="323E4F" w:themeColor="text2" w:themeShade="BF"/>
      <w:spacing w:val="5"/>
      <w:kern w:val="28"/>
      <w:sz w:val="52"/>
      <w:szCs w:val="52"/>
    </w:rPr>
  </w:style>
  <w:style w:type="paragraph" w:styleId="Subtitle">
    <w:name w:val="Subtitle"/>
    <w:basedOn w:val="Normal"/>
    <w:next w:val="Normal"/>
    <w:link w:val="SubtitleChar"/>
    <w:uiPriority w:val="11"/>
    <w:qFormat/>
    <w:rsid w:val="001969D5"/>
    <w:pPr>
      <w:numPr>
        <w:ilvl w:val="1"/>
      </w:numPr>
      <w:spacing w:after="200" w:line="276" w:lineRule="auto"/>
    </w:pPr>
    <w:rPr>
      <w:rFonts w:asciiTheme="majorHAnsi" w:eastAsiaTheme="majorEastAsia" w:hAnsiTheme="majorHAnsi" w:cstheme="majorBidi"/>
      <w:i/>
      <w:iCs/>
      <w:color w:val="5B9BD5" w:themeColor="accent1"/>
      <w:spacing w:val="15"/>
      <w:lang w:eastAsia="ja-JP"/>
    </w:rPr>
  </w:style>
  <w:style w:type="character" w:customStyle="1" w:styleId="SubtitleChar">
    <w:name w:val="Subtitle Char"/>
    <w:basedOn w:val="DefaultParagraphFont"/>
    <w:link w:val="Subtitle"/>
    <w:uiPriority w:val="11"/>
    <w:rsid w:val="001969D5"/>
    <w:rPr>
      <w:rFonts w:asciiTheme="majorHAnsi" w:eastAsiaTheme="majorEastAsia" w:hAnsiTheme="majorHAnsi" w:cstheme="majorBidi"/>
      <w:i/>
      <w:iCs/>
      <w:color w:val="5B9BD5" w:themeColor="accent1"/>
      <w:spacing w:val="15"/>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6955413">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1335</Words>
  <Characters>7610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Roger Oliver Plail</vt:lpstr>
    </vt:vector>
  </TitlesOfParts>
  <Company>Spire Healthcare</Company>
  <LinksUpToDate>false</LinksUpToDate>
  <CharactersWithSpaces>8928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Roger Oliver Plail</dc:title>
  <dc:subject>Curriculum Vitae</dc:subject>
  <dc:creator>foxfoxb52@gmail.com</dc:creator>
  <cp:lastModifiedBy>YOUNG, Alison (EAST SUSSEX HEALTHCARE NHS TRUST)</cp:lastModifiedBy>
  <cp:revision>2</cp:revision>
  <dcterms:created xsi:type="dcterms:W3CDTF">2026-08-19T14:34:00Z</dcterms:created>
  <dcterms:modified xsi:type="dcterms:W3CDTF">2026-08-19T14:34:00Z</dcterms:modified>
</cp:coreProperties>
</file>